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BB1E69" w:rsidRDefault="00BB1E69" w:rsidP="00BB1E69">
      <w:pPr>
        <w:widowControl w:val="0"/>
        <w:shd w:val="clear" w:color="auto" w:fill="FFFFFF"/>
        <w:suppressAutoHyphens/>
        <w:spacing w:line="120" w:lineRule="atLeast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</w:p>
    <w:p w:rsidR="00BB1E69" w:rsidRPr="00BB1E69" w:rsidRDefault="00BB1E69" w:rsidP="00BB1E69">
      <w:pPr>
        <w:widowControl w:val="0"/>
        <w:shd w:val="clear" w:color="auto" w:fill="FFFFFF"/>
        <w:suppressAutoHyphens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  <w:lang w:eastAsia="ar-SA"/>
        </w:rPr>
      </w:pPr>
      <w:r w:rsidRPr="00BB1E69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 xml:space="preserve">05.06.2023г.                                                                           </w:t>
      </w:r>
      <w:r w:rsidRPr="00BB1E69">
        <w:rPr>
          <w:rFonts w:ascii="Arial" w:hAnsi="Arial" w:cs="Arial"/>
          <w:b/>
          <w:bCs/>
          <w:color w:val="000000" w:themeColor="text1"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eastAsia="ar-SA"/>
        </w:rPr>
        <w:t>81</w:t>
      </w:r>
      <w:r w:rsidRPr="00BB1E69">
        <w:rPr>
          <w:rFonts w:ascii="Arial" w:hAnsi="Arial" w:cs="Arial"/>
          <w:b/>
          <w:bCs/>
          <w:color w:val="000000" w:themeColor="text1"/>
          <w:sz w:val="32"/>
          <w:szCs w:val="32"/>
          <w:lang w:eastAsia="ar-SA"/>
        </w:rPr>
        <w:t>-п</w:t>
      </w:r>
    </w:p>
    <w:p w:rsidR="00BB1E69" w:rsidRDefault="00BB1E69" w:rsidP="00BB1E69">
      <w:pPr>
        <w:widowControl w:val="0"/>
        <w:suppressAutoHyphens/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</w:p>
    <w:p w:rsidR="00BB1E69" w:rsidRPr="00BB1E69" w:rsidRDefault="00BB1E69" w:rsidP="00BB1E69">
      <w:pPr>
        <w:widowControl w:val="0"/>
        <w:suppressAutoHyphens/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и </w:t>
      </w: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 xml:space="preserve">оценке эффективности муниципальных программ </w:t>
      </w: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BB1E69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>Сакмарского района  Оренбургской области</w:t>
      </w:r>
    </w:p>
    <w:p w:rsidR="0044602E" w:rsidRPr="00BB1E69" w:rsidRDefault="00BB1E69" w:rsidP="00BB1E6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1E69">
        <w:rPr>
          <w:rFonts w:ascii="Arial" w:hAnsi="Arial" w:cs="Arial"/>
          <w:b/>
          <w:sz w:val="32"/>
          <w:szCs w:val="32"/>
        </w:rPr>
        <w:t>за 2022 год</w:t>
      </w: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Pr="00502010" w:rsidRDefault="0044602E" w:rsidP="009A1DE6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В соответствии с постановлением администрации муниципального образования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Татаро-Каргалинский сельсовет</w:t>
      </w:r>
      <w:r w:rsidRPr="00502010">
        <w:rPr>
          <w:rFonts w:ascii="Arial" w:hAnsi="Arial" w:cs="Arial"/>
        </w:rPr>
        <w:t xml:space="preserve">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Pr="00502010">
        <w:rPr>
          <w:rFonts w:ascii="Arial" w:hAnsi="Arial" w:cs="Arial"/>
        </w:rPr>
        <w:t xml:space="preserve"> от 07.11.2018 № 257-п «Об утверждении порядка разработки, реализации и оце</w:t>
      </w:r>
      <w:r w:rsidR="007F0986" w:rsidRPr="00502010">
        <w:rPr>
          <w:rFonts w:ascii="Arial" w:hAnsi="Arial" w:cs="Arial"/>
        </w:rPr>
        <w:t>нке</w:t>
      </w:r>
      <w:r w:rsidRPr="00502010">
        <w:rPr>
          <w:rFonts w:ascii="Arial" w:hAnsi="Arial" w:cs="Arial"/>
        </w:rPr>
        <w:t xml:space="preserve"> эффективности муниципальных программ» постановляю:</w:t>
      </w:r>
    </w:p>
    <w:p w:rsidR="0044602E" w:rsidRPr="00502010" w:rsidRDefault="0044602E" w:rsidP="009A1DE6">
      <w:pPr>
        <w:pStyle w:val="a6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1. Утвердить отчет о ходе реализации и оценки эффективности муниципальных программ администрации МО Татаро-Каргалинский сельсовет Сакмарского района</w:t>
      </w:r>
      <w:r w:rsidR="001A016A" w:rsidRPr="00502010">
        <w:rPr>
          <w:rFonts w:ascii="Arial" w:hAnsi="Arial" w:cs="Arial"/>
        </w:rPr>
        <w:t xml:space="preserve"> Оренбургской области за 2022</w:t>
      </w:r>
      <w:r w:rsidRPr="00502010">
        <w:rPr>
          <w:rFonts w:ascii="Arial" w:hAnsi="Arial" w:cs="Arial"/>
        </w:rPr>
        <w:t xml:space="preserve"> год согласно приложению к настоящему постановлению. </w:t>
      </w:r>
    </w:p>
    <w:p w:rsidR="0044602E" w:rsidRPr="00502010" w:rsidRDefault="0044602E" w:rsidP="009A1DE6">
      <w:pPr>
        <w:pStyle w:val="a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502010">
        <w:rPr>
          <w:rFonts w:ascii="Arial" w:hAnsi="Arial" w:cs="Arial"/>
          <w:szCs w:val="24"/>
        </w:rPr>
        <w:t>2. Контроль исполнения настоящего постановления возлагаю на себя.</w:t>
      </w:r>
    </w:p>
    <w:p w:rsidR="0044602E" w:rsidRPr="00502010" w:rsidRDefault="0044602E" w:rsidP="0044602E">
      <w:pPr>
        <w:rPr>
          <w:rFonts w:ascii="Arial" w:hAnsi="Arial" w:cs="Arial"/>
        </w:rPr>
      </w:pPr>
    </w:p>
    <w:p w:rsidR="0044602E" w:rsidRPr="00502010" w:rsidRDefault="0044602E" w:rsidP="0044602E">
      <w:pPr>
        <w:rPr>
          <w:rFonts w:ascii="Arial" w:hAnsi="Arial" w:cs="Arial"/>
        </w:rPr>
      </w:pPr>
    </w:p>
    <w:p w:rsidR="0044602E" w:rsidRPr="00502010" w:rsidRDefault="0044602E" w:rsidP="0044602E">
      <w:pPr>
        <w:rPr>
          <w:rFonts w:ascii="Arial" w:hAnsi="Arial" w:cs="Arial"/>
        </w:rPr>
      </w:pPr>
    </w:p>
    <w:p w:rsidR="0044602E" w:rsidRPr="00502010" w:rsidRDefault="0044602E" w:rsidP="0044602E">
      <w:pPr>
        <w:rPr>
          <w:rFonts w:ascii="Arial" w:hAnsi="Arial" w:cs="Arial"/>
          <w:bCs/>
        </w:rPr>
      </w:pPr>
    </w:p>
    <w:p w:rsidR="009A1DE6" w:rsidRPr="00502010" w:rsidRDefault="009A1DE6" w:rsidP="0044602E">
      <w:pPr>
        <w:rPr>
          <w:rFonts w:ascii="Arial" w:hAnsi="Arial" w:cs="Arial"/>
          <w:bCs/>
        </w:rPr>
      </w:pPr>
      <w:r w:rsidRPr="00502010">
        <w:rPr>
          <w:rFonts w:ascii="Arial" w:hAnsi="Arial" w:cs="Arial"/>
          <w:bCs/>
        </w:rPr>
        <w:t>Глава муниципального образования</w:t>
      </w:r>
    </w:p>
    <w:p w:rsidR="0044602E" w:rsidRPr="00502010" w:rsidRDefault="009A1DE6" w:rsidP="0044602E">
      <w:pPr>
        <w:rPr>
          <w:rFonts w:ascii="Arial" w:hAnsi="Arial" w:cs="Arial"/>
          <w:bCs/>
        </w:rPr>
      </w:pPr>
      <w:r w:rsidRPr="00502010">
        <w:rPr>
          <w:rFonts w:ascii="Arial" w:hAnsi="Arial" w:cs="Arial"/>
          <w:bCs/>
        </w:rPr>
        <w:t>Татаро-Каргалинский сельсовет</w:t>
      </w:r>
      <w:r w:rsidR="0044602E" w:rsidRPr="00502010">
        <w:rPr>
          <w:rFonts w:ascii="Arial" w:hAnsi="Arial" w:cs="Arial"/>
          <w:bCs/>
        </w:rPr>
        <w:t xml:space="preserve">                                                             </w:t>
      </w:r>
      <w:r w:rsidR="00292CC1" w:rsidRPr="00502010">
        <w:rPr>
          <w:rFonts w:ascii="Arial" w:hAnsi="Arial" w:cs="Arial"/>
          <w:bCs/>
        </w:rPr>
        <w:t>М.К. Саитов</w:t>
      </w:r>
    </w:p>
    <w:p w:rsidR="00E85B02" w:rsidRDefault="00E85B02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5125B7" w:rsidRDefault="005125B7" w:rsidP="00BB1E69">
      <w:pPr>
        <w:pStyle w:val="a6"/>
        <w:spacing w:before="0" w:beforeAutospacing="0" w:after="150" w:afterAutospacing="0"/>
        <w:rPr>
          <w:color w:val="3C3C3C"/>
        </w:rPr>
      </w:pPr>
    </w:p>
    <w:p w:rsidR="007F0986" w:rsidRPr="00502010" w:rsidRDefault="00161116" w:rsidP="00502010">
      <w:pPr>
        <w:pStyle w:val="a6"/>
        <w:spacing w:before="0" w:beforeAutospacing="0" w:after="15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lastRenderedPageBreak/>
        <w:t>Приложение</w:t>
      </w:r>
      <w:r w:rsidR="007F0986" w:rsidRPr="00502010">
        <w:rPr>
          <w:rFonts w:ascii="Arial" w:hAnsi="Arial" w:cs="Arial"/>
          <w:b/>
          <w:color w:val="3C3C3C"/>
          <w:sz w:val="32"/>
          <w:szCs w:val="32"/>
        </w:rPr>
        <w:br/>
        <w:t xml:space="preserve">к постановлению </w:t>
      </w:r>
      <w:r w:rsidR="007F0986" w:rsidRPr="00502010">
        <w:rPr>
          <w:rFonts w:ascii="Arial" w:hAnsi="Arial" w:cs="Arial"/>
          <w:b/>
          <w:color w:val="3C3C3C"/>
          <w:sz w:val="32"/>
          <w:szCs w:val="32"/>
        </w:rPr>
        <w:br/>
      </w:r>
      <w:r w:rsidR="00897F9D" w:rsidRPr="00502010">
        <w:rPr>
          <w:rFonts w:ascii="Arial" w:hAnsi="Arial" w:cs="Arial"/>
          <w:b/>
          <w:sz w:val="32"/>
          <w:szCs w:val="32"/>
        </w:rPr>
        <w:t xml:space="preserve">от </w:t>
      </w:r>
      <w:r w:rsidR="009A1DE6" w:rsidRPr="00502010">
        <w:rPr>
          <w:rFonts w:ascii="Arial" w:hAnsi="Arial" w:cs="Arial"/>
          <w:b/>
          <w:sz w:val="32"/>
          <w:szCs w:val="32"/>
        </w:rPr>
        <w:t>05.06</w:t>
      </w:r>
      <w:r w:rsidR="001A016A" w:rsidRPr="00502010">
        <w:rPr>
          <w:rFonts w:ascii="Arial" w:hAnsi="Arial" w:cs="Arial"/>
          <w:b/>
          <w:sz w:val="32"/>
          <w:szCs w:val="32"/>
        </w:rPr>
        <w:t>.2023</w:t>
      </w:r>
      <w:r w:rsidR="00897F9D" w:rsidRPr="00502010">
        <w:rPr>
          <w:rFonts w:ascii="Arial" w:hAnsi="Arial" w:cs="Arial"/>
          <w:b/>
          <w:sz w:val="32"/>
          <w:szCs w:val="32"/>
        </w:rPr>
        <w:t xml:space="preserve"> № </w:t>
      </w:r>
      <w:r w:rsidR="009A1DE6" w:rsidRPr="00502010">
        <w:rPr>
          <w:rFonts w:ascii="Arial" w:hAnsi="Arial" w:cs="Arial"/>
          <w:b/>
          <w:sz w:val="32"/>
          <w:szCs w:val="32"/>
        </w:rPr>
        <w:t>81</w:t>
      </w:r>
      <w:r w:rsidR="007F0986" w:rsidRPr="00502010">
        <w:rPr>
          <w:rFonts w:ascii="Arial" w:hAnsi="Arial" w:cs="Arial"/>
          <w:b/>
          <w:sz w:val="32"/>
          <w:szCs w:val="32"/>
        </w:rPr>
        <w:t>-п</w:t>
      </w:r>
    </w:p>
    <w:p w:rsidR="007F0986" w:rsidRDefault="007F0986" w:rsidP="00502010">
      <w:pPr>
        <w:jc w:val="center"/>
        <w:rPr>
          <w:rStyle w:val="a5"/>
          <w:rFonts w:ascii="Arial" w:hAnsi="Arial" w:cs="Arial"/>
          <w:sz w:val="28"/>
          <w:szCs w:val="28"/>
        </w:rPr>
      </w:pPr>
      <w:r w:rsidRPr="00502010">
        <w:rPr>
          <w:rFonts w:ascii="Arial" w:hAnsi="Arial" w:cs="Arial"/>
          <w:color w:val="3C3C3C"/>
        </w:rPr>
        <w:br/>
      </w:r>
      <w:r w:rsidRPr="00502010">
        <w:rPr>
          <w:rStyle w:val="a5"/>
          <w:rFonts w:ascii="Arial" w:hAnsi="Arial" w:cs="Arial"/>
          <w:sz w:val="28"/>
          <w:szCs w:val="28"/>
        </w:rPr>
        <w:t>Отчет</w:t>
      </w:r>
      <w:r w:rsidRPr="00502010">
        <w:rPr>
          <w:rFonts w:ascii="Arial" w:hAnsi="Arial" w:cs="Arial"/>
          <w:sz w:val="28"/>
          <w:szCs w:val="28"/>
        </w:rPr>
        <w:br/>
      </w:r>
      <w:r w:rsidRPr="00502010">
        <w:rPr>
          <w:rStyle w:val="a5"/>
          <w:rFonts w:ascii="Arial" w:hAnsi="Arial" w:cs="Arial"/>
          <w:sz w:val="28"/>
          <w:szCs w:val="28"/>
        </w:rPr>
        <w:t>о ходе реализации и оце</w:t>
      </w:r>
      <w:r w:rsidR="00502010">
        <w:rPr>
          <w:rStyle w:val="a5"/>
          <w:rFonts w:ascii="Arial" w:hAnsi="Arial" w:cs="Arial"/>
          <w:sz w:val="28"/>
          <w:szCs w:val="28"/>
        </w:rPr>
        <w:t xml:space="preserve">нке эффективности муниципальных </w:t>
      </w:r>
      <w:r w:rsidRPr="00502010">
        <w:rPr>
          <w:rStyle w:val="a5"/>
          <w:rFonts w:ascii="Arial" w:hAnsi="Arial" w:cs="Arial"/>
          <w:sz w:val="28"/>
          <w:szCs w:val="28"/>
        </w:rPr>
        <w:t>программ</w:t>
      </w:r>
      <w:r w:rsidR="00502010">
        <w:rPr>
          <w:rFonts w:ascii="Arial" w:hAnsi="Arial" w:cs="Arial"/>
          <w:sz w:val="28"/>
          <w:szCs w:val="28"/>
        </w:rPr>
        <w:t xml:space="preserve"> </w:t>
      </w:r>
      <w:r w:rsidRP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>администрации муниципального образования</w:t>
      </w:r>
      <w:r w:rsid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>Татаро-Каргалинский сельсовет</w:t>
      </w:r>
      <w:r w:rsidR="00502010">
        <w:rPr>
          <w:rFonts w:ascii="Arial" w:hAnsi="Arial" w:cs="Arial"/>
          <w:sz w:val="28"/>
          <w:szCs w:val="28"/>
        </w:rPr>
        <w:t xml:space="preserve"> </w:t>
      </w:r>
      <w:r w:rsidRP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>Сакмарского района  Оренбургской области</w:t>
      </w:r>
      <w:r w:rsidR="005020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F1B06" w:rsidRPr="00502010">
        <w:rPr>
          <w:rStyle w:val="a5"/>
          <w:rFonts w:ascii="Arial" w:hAnsi="Arial" w:cs="Arial"/>
          <w:sz w:val="28"/>
          <w:szCs w:val="28"/>
        </w:rPr>
        <w:t>за 20</w:t>
      </w:r>
      <w:r w:rsidR="001A016A" w:rsidRPr="00502010">
        <w:rPr>
          <w:rStyle w:val="a5"/>
          <w:rFonts w:ascii="Arial" w:hAnsi="Arial" w:cs="Arial"/>
          <w:sz w:val="28"/>
          <w:szCs w:val="28"/>
        </w:rPr>
        <w:t>22</w:t>
      </w:r>
      <w:r w:rsidRPr="00502010">
        <w:rPr>
          <w:rStyle w:val="a5"/>
          <w:rFonts w:ascii="Arial" w:hAnsi="Arial" w:cs="Arial"/>
          <w:sz w:val="28"/>
          <w:szCs w:val="28"/>
        </w:rPr>
        <w:t xml:space="preserve"> год</w:t>
      </w:r>
    </w:p>
    <w:p w:rsidR="00502010" w:rsidRPr="00502010" w:rsidRDefault="00502010" w:rsidP="00502010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0E0B7E" w:rsidRDefault="007F0986" w:rsidP="00502010">
      <w:pPr>
        <w:ind w:firstLine="708"/>
        <w:jc w:val="both"/>
        <w:rPr>
          <w:rFonts w:ascii="Arial" w:hAnsi="Arial" w:cs="Arial"/>
        </w:rPr>
      </w:pPr>
      <w:proofErr w:type="gramStart"/>
      <w:r w:rsidRPr="00502010">
        <w:rPr>
          <w:rFonts w:ascii="Arial" w:hAnsi="Arial" w:cs="Arial"/>
        </w:rPr>
        <w:t xml:space="preserve">Оценка эффективности реализации муниципальных программ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администрации муниципального образования Татаро-Каргалинский сельсовет</w:t>
      </w:r>
      <w:r w:rsidRPr="00502010">
        <w:rPr>
          <w:rFonts w:ascii="Arial" w:hAnsi="Arial" w:cs="Arial"/>
        </w:rPr>
        <w:br/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="009F1B06" w:rsidRPr="00502010">
        <w:rPr>
          <w:rStyle w:val="a5"/>
          <w:rFonts w:ascii="Arial" w:hAnsi="Arial" w:cs="Arial"/>
        </w:rPr>
        <w:t xml:space="preserve"> за 20</w:t>
      </w:r>
      <w:r w:rsidR="001A016A" w:rsidRPr="00502010">
        <w:rPr>
          <w:rStyle w:val="a5"/>
          <w:rFonts w:ascii="Arial" w:hAnsi="Arial" w:cs="Arial"/>
        </w:rPr>
        <w:t>22</w:t>
      </w:r>
      <w:r w:rsidRPr="00502010">
        <w:rPr>
          <w:rStyle w:val="a5"/>
          <w:rFonts w:ascii="Arial" w:hAnsi="Arial" w:cs="Arial"/>
        </w:rPr>
        <w:t xml:space="preserve"> год </w:t>
      </w:r>
      <w:r w:rsidRPr="00502010">
        <w:rPr>
          <w:rFonts w:ascii="Arial" w:hAnsi="Arial" w:cs="Arial"/>
        </w:rPr>
        <w:t xml:space="preserve">проведена главным специалистом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администрации муниципального образования Татаро-Каргалинский сельсовет</w:t>
      </w:r>
      <w:r w:rsidRPr="00502010">
        <w:rPr>
          <w:rFonts w:ascii="Arial" w:hAnsi="Arial" w:cs="Arial"/>
        </w:rPr>
        <w:t xml:space="preserve">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Pr="00502010">
        <w:rPr>
          <w:rFonts w:ascii="Arial" w:hAnsi="Arial" w:cs="Arial"/>
        </w:rPr>
        <w:t xml:space="preserve"> в соответствии Порядком, утвержденным постановлением администрации муниципального образования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Татаро-Каргалинский сельсовет</w:t>
      </w:r>
      <w:r w:rsidRPr="00502010">
        <w:rPr>
          <w:rFonts w:ascii="Arial" w:hAnsi="Arial" w:cs="Arial"/>
        </w:rPr>
        <w:t xml:space="preserve"> </w:t>
      </w:r>
      <w:r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Pr="00502010">
        <w:rPr>
          <w:rFonts w:ascii="Arial" w:hAnsi="Arial" w:cs="Arial"/>
        </w:rPr>
        <w:t xml:space="preserve"> от 07.11.2018 № 257-п «Об утверждении порядка разработки, реализации и оценке эффективности</w:t>
      </w:r>
      <w:r w:rsidR="000E0B7E">
        <w:rPr>
          <w:rFonts w:ascii="Arial" w:hAnsi="Arial" w:cs="Arial"/>
        </w:rPr>
        <w:t xml:space="preserve"> муниципальных программ». </w:t>
      </w:r>
      <w:proofErr w:type="gramEnd"/>
    </w:p>
    <w:p w:rsidR="00F24AB5" w:rsidRPr="00502010" w:rsidRDefault="001A016A" w:rsidP="00502010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В 2022</w:t>
      </w:r>
      <w:r w:rsidR="0000605E" w:rsidRPr="00502010">
        <w:rPr>
          <w:rFonts w:ascii="Arial" w:hAnsi="Arial" w:cs="Arial"/>
        </w:rPr>
        <w:t xml:space="preserve"> году обеспечена реализация </w:t>
      </w:r>
      <w:r w:rsidR="009F7E94" w:rsidRPr="00502010">
        <w:rPr>
          <w:rFonts w:ascii="Arial" w:hAnsi="Arial" w:cs="Arial"/>
        </w:rPr>
        <w:t>10</w:t>
      </w:r>
      <w:r w:rsidR="007F0986" w:rsidRPr="00502010">
        <w:rPr>
          <w:rFonts w:ascii="Arial" w:hAnsi="Arial" w:cs="Arial"/>
        </w:rPr>
        <w:t xml:space="preserve"> муниципальных программ:</w:t>
      </w:r>
    </w:p>
    <w:p w:rsidR="00F24AB5" w:rsidRPr="00502010" w:rsidRDefault="007F0986" w:rsidP="00502010">
      <w:pPr>
        <w:jc w:val="both"/>
        <w:rPr>
          <w:rFonts w:ascii="Arial" w:hAnsi="Arial" w:cs="Arial"/>
          <w:bCs/>
        </w:rPr>
      </w:pPr>
      <w:r w:rsidRPr="00502010">
        <w:rPr>
          <w:rFonts w:ascii="Arial" w:hAnsi="Arial" w:cs="Arial"/>
        </w:rPr>
        <w:t xml:space="preserve">1. </w:t>
      </w:r>
      <w:r w:rsidR="00F24AB5" w:rsidRPr="00502010">
        <w:rPr>
          <w:rFonts w:ascii="Arial" w:hAnsi="Arial" w:cs="Arial"/>
        </w:rPr>
        <w:t xml:space="preserve">«Развитие </w:t>
      </w:r>
      <w:r w:rsidR="0000605E" w:rsidRPr="00502010">
        <w:rPr>
          <w:rFonts w:ascii="Arial" w:hAnsi="Arial" w:cs="Arial"/>
        </w:rPr>
        <w:t xml:space="preserve">и функционирование дорожно-транспортной </w:t>
      </w:r>
      <w:r w:rsidR="00F24AB5" w:rsidRPr="00502010">
        <w:rPr>
          <w:rFonts w:ascii="Arial" w:hAnsi="Arial" w:cs="Arial"/>
        </w:rPr>
        <w:t xml:space="preserve">сети </w:t>
      </w:r>
      <w:r w:rsidR="0000605E" w:rsidRPr="00502010">
        <w:rPr>
          <w:rFonts w:ascii="Arial" w:hAnsi="Arial" w:cs="Arial"/>
        </w:rPr>
        <w:t xml:space="preserve">муниципального образования </w:t>
      </w:r>
      <w:r w:rsidR="00F24AB5" w:rsidRPr="00502010">
        <w:rPr>
          <w:rFonts w:ascii="Arial" w:hAnsi="Arial" w:cs="Arial"/>
        </w:rPr>
        <w:t xml:space="preserve"> Т</w:t>
      </w:r>
      <w:r w:rsidR="0000605E" w:rsidRPr="00502010">
        <w:rPr>
          <w:rFonts w:ascii="Arial" w:hAnsi="Arial" w:cs="Arial"/>
        </w:rPr>
        <w:t>атаро-Каргалинский  сельсовет</w:t>
      </w:r>
      <w:r w:rsidR="00F24AB5" w:rsidRPr="00502010">
        <w:rPr>
          <w:rFonts w:ascii="Arial" w:hAnsi="Arial" w:cs="Arial"/>
        </w:rPr>
        <w:t xml:space="preserve"> </w:t>
      </w:r>
      <w:r w:rsidR="0000605E" w:rsidRPr="00502010">
        <w:rPr>
          <w:rFonts w:ascii="Arial" w:hAnsi="Arial" w:cs="Arial"/>
        </w:rPr>
        <w:t>Сакмарского района Оренбургской области</w:t>
      </w:r>
      <w:r w:rsidR="00F24AB5" w:rsidRPr="00502010">
        <w:rPr>
          <w:rFonts w:ascii="Arial" w:hAnsi="Arial" w:cs="Arial"/>
        </w:rPr>
        <w:t>»</w:t>
      </w:r>
      <w:r w:rsidRPr="00502010">
        <w:rPr>
          <w:rFonts w:ascii="Arial" w:hAnsi="Arial" w:cs="Arial"/>
          <w:color w:val="3C3C3C"/>
        </w:rPr>
        <w:t>.</w:t>
      </w:r>
      <w:r w:rsidRPr="00502010">
        <w:rPr>
          <w:rFonts w:ascii="Arial" w:hAnsi="Arial" w:cs="Arial"/>
          <w:color w:val="3C3C3C"/>
        </w:rPr>
        <w:br/>
        <w:t xml:space="preserve">2. </w:t>
      </w:r>
      <w:r w:rsidR="00F24AB5" w:rsidRPr="00502010">
        <w:rPr>
          <w:rFonts w:ascii="Arial" w:hAnsi="Arial" w:cs="Arial"/>
          <w:bCs/>
        </w:rPr>
        <w:t xml:space="preserve">«Развитие системы  </w:t>
      </w:r>
      <w:proofErr w:type="spellStart"/>
      <w:r w:rsidR="00F24AB5" w:rsidRPr="00502010">
        <w:rPr>
          <w:rFonts w:ascii="Arial" w:hAnsi="Arial" w:cs="Arial"/>
          <w:bCs/>
        </w:rPr>
        <w:t>градорегулирования</w:t>
      </w:r>
      <w:proofErr w:type="spellEnd"/>
      <w:r w:rsidR="00F24AB5" w:rsidRPr="00502010">
        <w:rPr>
          <w:rFonts w:ascii="Arial" w:hAnsi="Arial" w:cs="Arial"/>
          <w:bCs/>
        </w:rPr>
        <w:t xml:space="preserve"> муниципального образования Татаро-Каргалинский сельсовет Сакмарского района </w:t>
      </w:r>
      <w:r w:rsidR="0000605E" w:rsidRPr="00502010">
        <w:rPr>
          <w:rFonts w:ascii="Arial" w:hAnsi="Arial" w:cs="Arial"/>
          <w:bCs/>
        </w:rPr>
        <w:t>Оренбургской области</w:t>
      </w:r>
      <w:r w:rsidR="00F24AB5" w:rsidRPr="00502010">
        <w:rPr>
          <w:rFonts w:ascii="Arial" w:hAnsi="Arial" w:cs="Arial"/>
          <w:bCs/>
        </w:rPr>
        <w:t>»</w:t>
      </w:r>
      <w:r w:rsidR="00763075" w:rsidRPr="00502010">
        <w:rPr>
          <w:rFonts w:ascii="Arial" w:hAnsi="Arial" w:cs="Arial"/>
          <w:color w:val="3C3C3C"/>
        </w:rPr>
        <w:br/>
        <w:t xml:space="preserve">3. </w:t>
      </w:r>
      <w:r w:rsidRPr="00502010">
        <w:rPr>
          <w:rFonts w:ascii="Arial" w:hAnsi="Arial" w:cs="Arial"/>
          <w:color w:val="3C3C3C"/>
        </w:rPr>
        <w:t xml:space="preserve"> </w:t>
      </w:r>
      <w:r w:rsidR="00F24AB5" w:rsidRPr="00502010">
        <w:rPr>
          <w:rFonts w:ascii="Arial" w:hAnsi="Arial" w:cs="Arial"/>
        </w:rPr>
        <w:t>«Устойчивое развитие  территории  муниципального образования</w:t>
      </w:r>
    </w:p>
    <w:p w:rsidR="00F24AB5" w:rsidRPr="00502010" w:rsidRDefault="00F24AB5" w:rsidP="00502010">
      <w:pPr>
        <w:pStyle w:val="a3"/>
        <w:jc w:val="both"/>
        <w:rPr>
          <w:rFonts w:ascii="Arial" w:hAnsi="Arial" w:cs="Arial"/>
          <w:szCs w:val="24"/>
        </w:rPr>
      </w:pPr>
      <w:r w:rsidRPr="00502010">
        <w:rPr>
          <w:rFonts w:ascii="Arial" w:hAnsi="Arial" w:cs="Arial"/>
          <w:szCs w:val="24"/>
        </w:rPr>
        <w:t>Татаро-Каргалинский сельсовет Сакмарского района Оренбургской области»</w:t>
      </w:r>
      <w:r w:rsidR="007F0986" w:rsidRPr="00502010">
        <w:rPr>
          <w:rFonts w:ascii="Arial" w:hAnsi="Arial" w:cs="Arial"/>
          <w:color w:val="3C3C3C"/>
          <w:szCs w:val="24"/>
        </w:rPr>
        <w:br/>
        <w:t xml:space="preserve">4. </w:t>
      </w:r>
      <w:r w:rsidRPr="00502010">
        <w:rPr>
          <w:rFonts w:ascii="Arial" w:hAnsi="Arial" w:cs="Arial"/>
          <w:szCs w:val="24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района»</w:t>
      </w:r>
      <w:r w:rsidR="0000605E" w:rsidRPr="00502010">
        <w:rPr>
          <w:rFonts w:ascii="Arial" w:hAnsi="Arial" w:cs="Arial"/>
          <w:color w:val="3C3C3C"/>
          <w:szCs w:val="24"/>
        </w:rPr>
        <w:br/>
        <w:t>5</w:t>
      </w:r>
      <w:r w:rsidR="007F0986" w:rsidRPr="00502010">
        <w:rPr>
          <w:rFonts w:ascii="Arial" w:hAnsi="Arial" w:cs="Arial"/>
          <w:color w:val="3C3C3C"/>
          <w:szCs w:val="24"/>
        </w:rPr>
        <w:t xml:space="preserve">. </w:t>
      </w:r>
      <w:r w:rsidRPr="00502010">
        <w:rPr>
          <w:rFonts w:ascii="Arial" w:hAnsi="Arial" w:cs="Arial"/>
          <w:szCs w:val="24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="0000605E" w:rsidRPr="00502010">
        <w:rPr>
          <w:rFonts w:ascii="Arial" w:hAnsi="Arial" w:cs="Arial"/>
          <w:color w:val="3C3C3C"/>
          <w:szCs w:val="24"/>
        </w:rPr>
        <w:t>.</w:t>
      </w:r>
      <w:r w:rsidR="0000605E" w:rsidRPr="00502010">
        <w:rPr>
          <w:rFonts w:ascii="Arial" w:hAnsi="Arial" w:cs="Arial"/>
          <w:color w:val="3C3C3C"/>
          <w:szCs w:val="24"/>
        </w:rPr>
        <w:br/>
        <w:t>6</w:t>
      </w:r>
      <w:r w:rsidR="007F0986" w:rsidRPr="00502010">
        <w:rPr>
          <w:rFonts w:ascii="Arial" w:hAnsi="Arial" w:cs="Arial"/>
          <w:color w:val="3C3C3C"/>
          <w:szCs w:val="24"/>
        </w:rPr>
        <w:t xml:space="preserve">. </w:t>
      </w:r>
      <w:r w:rsidRPr="00502010">
        <w:rPr>
          <w:rFonts w:ascii="Arial" w:hAnsi="Arial" w:cs="Arial"/>
          <w:szCs w:val="24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00605E" w:rsidRPr="00502010">
        <w:rPr>
          <w:rFonts w:ascii="Arial" w:hAnsi="Arial" w:cs="Arial"/>
          <w:color w:val="3C3C3C"/>
          <w:szCs w:val="24"/>
        </w:rPr>
        <w:t>.</w:t>
      </w:r>
      <w:r w:rsidR="0000605E" w:rsidRPr="00502010">
        <w:rPr>
          <w:rFonts w:ascii="Arial" w:hAnsi="Arial" w:cs="Arial"/>
          <w:color w:val="3C3C3C"/>
          <w:szCs w:val="24"/>
        </w:rPr>
        <w:br/>
        <w:t>7</w:t>
      </w:r>
      <w:r w:rsidR="007F0986" w:rsidRPr="00502010">
        <w:rPr>
          <w:rFonts w:ascii="Arial" w:hAnsi="Arial" w:cs="Arial"/>
          <w:color w:val="3C3C3C"/>
          <w:szCs w:val="24"/>
        </w:rPr>
        <w:t xml:space="preserve">. </w:t>
      </w:r>
      <w:r w:rsidRPr="00502010">
        <w:rPr>
          <w:rFonts w:ascii="Arial" w:hAnsi="Arial" w:cs="Arial"/>
          <w:szCs w:val="24"/>
        </w:rPr>
        <w:t>«Формирование комфортной среды на территории  муниципального  образования Татаро-Каргалинский сельсовет Сакмарского ра</w:t>
      </w:r>
      <w:r w:rsidR="0000605E" w:rsidRPr="00502010">
        <w:rPr>
          <w:rFonts w:ascii="Arial" w:hAnsi="Arial" w:cs="Arial"/>
          <w:szCs w:val="24"/>
        </w:rPr>
        <w:t>йона Оренбургской области в 2019-2024</w:t>
      </w:r>
      <w:r w:rsidRPr="00502010">
        <w:rPr>
          <w:rFonts w:ascii="Arial" w:hAnsi="Arial" w:cs="Arial"/>
          <w:szCs w:val="24"/>
        </w:rPr>
        <w:t xml:space="preserve"> годах»</w:t>
      </w:r>
    </w:p>
    <w:p w:rsidR="009F7E94" w:rsidRPr="00502010" w:rsidRDefault="0000605E" w:rsidP="00502010">
      <w:pPr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8</w:t>
      </w:r>
      <w:r w:rsidR="00F24AB5" w:rsidRPr="00502010">
        <w:rPr>
          <w:rFonts w:ascii="Arial" w:hAnsi="Arial" w:cs="Arial"/>
        </w:rPr>
        <w:t>. «</w:t>
      </w:r>
      <w:r w:rsidRPr="00502010">
        <w:rPr>
          <w:rFonts w:ascii="Arial" w:hAnsi="Arial" w:cs="Arial"/>
        </w:rPr>
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</w:r>
      <w:r w:rsidR="00F24AB5" w:rsidRPr="00502010">
        <w:rPr>
          <w:rFonts w:ascii="Arial" w:hAnsi="Arial" w:cs="Arial"/>
        </w:rPr>
        <w:t>»</w:t>
      </w:r>
    </w:p>
    <w:p w:rsidR="009F7E94" w:rsidRPr="00502010" w:rsidRDefault="009F7E94" w:rsidP="00502010">
      <w:pPr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9. «Развитие малого и среднего предпринимательства в муниципальном образовании Татаро-Каргалинский сельсовет Сакмарского района Оренбургской области»</w:t>
      </w:r>
    </w:p>
    <w:p w:rsidR="000E0B7E" w:rsidRDefault="009F7E94" w:rsidP="00502010">
      <w:pPr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10. Комплексное развитие муниципального образования Татаро-Каргалинский сельсовет Сакмарского района Оренбургской области».</w:t>
      </w:r>
      <w:r w:rsidR="007F0986" w:rsidRPr="00502010">
        <w:rPr>
          <w:rFonts w:ascii="Arial" w:hAnsi="Arial" w:cs="Arial"/>
          <w:color w:val="3C3C3C"/>
        </w:rPr>
        <w:br/>
      </w:r>
      <w:r w:rsidR="007F0986" w:rsidRPr="00502010">
        <w:rPr>
          <w:rFonts w:ascii="Arial" w:hAnsi="Arial" w:cs="Arial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</w:t>
      </w:r>
      <w:r w:rsidR="00B55268" w:rsidRPr="00502010">
        <w:rPr>
          <w:rFonts w:ascii="Arial" w:hAnsi="Arial" w:cs="Arial"/>
        </w:rPr>
        <w:t xml:space="preserve"> </w:t>
      </w:r>
      <w:r w:rsidR="007F0986" w:rsidRPr="00502010">
        <w:rPr>
          <w:rFonts w:ascii="Arial" w:hAnsi="Arial" w:cs="Arial"/>
        </w:rPr>
        <w:t>-</w:t>
      </w:r>
      <w:r w:rsidR="00B55268" w:rsidRPr="00502010">
        <w:rPr>
          <w:rFonts w:ascii="Arial" w:hAnsi="Arial" w:cs="Arial"/>
        </w:rPr>
        <w:t xml:space="preserve"> </w:t>
      </w:r>
      <w:r w:rsidR="007F0986" w:rsidRPr="00502010">
        <w:rPr>
          <w:rFonts w:ascii="Arial" w:hAnsi="Arial" w:cs="Arial"/>
        </w:rPr>
        <w:t xml:space="preserve">досуговой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="007F0986" w:rsidRPr="00502010">
        <w:rPr>
          <w:rFonts w:ascii="Arial" w:hAnsi="Arial" w:cs="Arial"/>
        </w:rPr>
        <w:t>энергоэффективности</w:t>
      </w:r>
      <w:proofErr w:type="spellEnd"/>
      <w:r w:rsidR="007F0986" w:rsidRPr="00502010">
        <w:rPr>
          <w:rFonts w:ascii="Arial" w:hAnsi="Arial" w:cs="Arial"/>
        </w:rPr>
        <w:t xml:space="preserve"> пре</w:t>
      </w:r>
      <w:r w:rsidR="000E0B7E">
        <w:rPr>
          <w:rFonts w:ascii="Arial" w:hAnsi="Arial" w:cs="Arial"/>
        </w:rPr>
        <w:t>доставления коммунальных услуг.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lastRenderedPageBreak/>
        <w:t>По уточненным данным объем финансирован</w:t>
      </w:r>
      <w:r w:rsidR="00D56BB6" w:rsidRPr="00502010">
        <w:rPr>
          <w:rFonts w:ascii="Arial" w:hAnsi="Arial" w:cs="Arial"/>
        </w:rPr>
        <w:t>ия муниципальных программ в 2022</w:t>
      </w:r>
      <w:r w:rsidRPr="00502010">
        <w:rPr>
          <w:rFonts w:ascii="Arial" w:hAnsi="Arial" w:cs="Arial"/>
        </w:rPr>
        <w:t xml:space="preserve"> году составил </w:t>
      </w:r>
      <w:r w:rsidR="000C73E9" w:rsidRPr="00502010">
        <w:rPr>
          <w:rFonts w:ascii="Arial" w:hAnsi="Arial" w:cs="Arial"/>
        </w:rPr>
        <w:t>34365,3</w:t>
      </w:r>
      <w:r w:rsidRPr="00502010">
        <w:rPr>
          <w:rFonts w:ascii="Arial" w:hAnsi="Arial" w:cs="Arial"/>
        </w:rPr>
        <w:t xml:space="preserve"> тыс. руб. </w:t>
      </w:r>
    </w:p>
    <w:p w:rsidR="000E0B7E" w:rsidRDefault="005C525A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По итогам 20</w:t>
      </w:r>
      <w:r w:rsidR="00CE1C25" w:rsidRPr="00502010">
        <w:rPr>
          <w:rFonts w:ascii="Arial" w:hAnsi="Arial" w:cs="Arial"/>
        </w:rPr>
        <w:t>22</w:t>
      </w:r>
      <w:r w:rsidR="007F0986" w:rsidRPr="00502010">
        <w:rPr>
          <w:rFonts w:ascii="Arial" w:hAnsi="Arial" w:cs="Arial"/>
        </w:rPr>
        <w:t xml:space="preserve"> года программы характеризуются </w:t>
      </w:r>
      <w:r w:rsidR="00002E6E" w:rsidRPr="00502010">
        <w:rPr>
          <w:rFonts w:ascii="Arial" w:hAnsi="Arial" w:cs="Arial"/>
        </w:rPr>
        <w:t>разной</w:t>
      </w:r>
      <w:r w:rsidR="007F0986" w:rsidRPr="00502010">
        <w:rPr>
          <w:rFonts w:ascii="Arial" w:hAnsi="Arial" w:cs="Arial"/>
        </w:rPr>
        <w:t xml:space="preserve"> степенью исполнения средств бюджета поселения по отношению </w:t>
      </w:r>
      <w:proofErr w:type="gramStart"/>
      <w:r w:rsidR="007F0986" w:rsidRPr="00502010">
        <w:rPr>
          <w:rFonts w:ascii="Arial" w:hAnsi="Arial" w:cs="Arial"/>
        </w:rPr>
        <w:t>к</w:t>
      </w:r>
      <w:proofErr w:type="gramEnd"/>
      <w:r w:rsidR="007F0986" w:rsidRPr="00502010">
        <w:rPr>
          <w:rFonts w:ascii="Arial" w:hAnsi="Arial" w:cs="Arial"/>
        </w:rPr>
        <w:t xml:space="preserve"> запланированным в программных документах.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Программы характеризуются </w:t>
      </w:r>
      <w:r w:rsidR="00002E6E" w:rsidRPr="00502010">
        <w:rPr>
          <w:rFonts w:ascii="Arial" w:hAnsi="Arial" w:cs="Arial"/>
        </w:rPr>
        <w:t>разной</w:t>
      </w:r>
      <w:r w:rsidRPr="00502010">
        <w:rPr>
          <w:rFonts w:ascii="Arial" w:hAnsi="Arial" w:cs="Arial"/>
        </w:rPr>
        <w:t xml:space="preserve"> степенью реализации плановых мероприятий (значений целевых индикаторов, запланированных муниципальными программами</w:t>
      </w:r>
      <w:r w:rsidR="00002E6E" w:rsidRPr="00502010">
        <w:rPr>
          <w:rFonts w:ascii="Arial" w:hAnsi="Arial" w:cs="Arial"/>
        </w:rPr>
        <w:t>)</w:t>
      </w:r>
    </w:p>
    <w:p w:rsidR="000E0B7E" w:rsidRDefault="000E0B7E" w:rsidP="000E0B7E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 </w:t>
      </w:r>
    </w:p>
    <w:p w:rsidR="000E0B7E" w:rsidRDefault="000E0B7E" w:rsidP="000E0B7E">
      <w:pPr>
        <w:ind w:firstLine="708"/>
        <w:jc w:val="center"/>
        <w:rPr>
          <w:rFonts w:ascii="Arial" w:hAnsi="Arial" w:cs="Arial"/>
        </w:rPr>
      </w:pP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В результате проведенного ана</w:t>
      </w:r>
      <w:r w:rsidR="00977CE3" w:rsidRPr="00502010">
        <w:rPr>
          <w:rFonts w:ascii="Arial" w:hAnsi="Arial" w:cs="Arial"/>
        </w:rPr>
        <w:t>лиза исполнение программ</w:t>
      </w:r>
      <w:r w:rsidR="006D71ED" w:rsidRPr="00502010">
        <w:rPr>
          <w:rFonts w:ascii="Arial" w:hAnsi="Arial" w:cs="Arial"/>
        </w:rPr>
        <w:t xml:space="preserve"> </w:t>
      </w:r>
      <w:r w:rsidR="00977CE3" w:rsidRPr="00502010">
        <w:rPr>
          <w:rFonts w:ascii="Arial" w:hAnsi="Arial" w:cs="Arial"/>
        </w:rPr>
        <w:t xml:space="preserve"> за</w:t>
      </w:r>
      <w:r w:rsidR="006D71ED" w:rsidRPr="00502010">
        <w:rPr>
          <w:rFonts w:ascii="Arial" w:hAnsi="Arial" w:cs="Arial"/>
        </w:rPr>
        <w:t xml:space="preserve">планированных на </w:t>
      </w:r>
      <w:r w:rsidR="00CE1C25" w:rsidRPr="00502010">
        <w:rPr>
          <w:rFonts w:ascii="Arial" w:hAnsi="Arial" w:cs="Arial"/>
        </w:rPr>
        <w:t xml:space="preserve"> 2022</w:t>
      </w:r>
      <w:r w:rsidR="000E0B7E">
        <w:rPr>
          <w:rFonts w:ascii="Arial" w:hAnsi="Arial" w:cs="Arial"/>
        </w:rPr>
        <w:t xml:space="preserve"> год признано эффективным.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3F780A" w:rsidRPr="00502010">
        <w:rPr>
          <w:rStyle w:val="a5"/>
          <w:rFonts w:ascii="Arial" w:hAnsi="Arial" w:cs="Arial"/>
          <w:b w:val="0"/>
          <w:shd w:val="clear" w:color="auto" w:fill="FFFFFF"/>
        </w:rPr>
        <w:t>администрации муниципального образования Татаро-Каргалинский сельсовет</w:t>
      </w:r>
      <w:r w:rsidR="003F780A" w:rsidRPr="00502010">
        <w:rPr>
          <w:rFonts w:ascii="Arial" w:hAnsi="Arial" w:cs="Arial"/>
        </w:rPr>
        <w:t xml:space="preserve"> </w:t>
      </w:r>
      <w:r w:rsidR="003F780A"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="00D44A06" w:rsidRPr="00502010">
        <w:rPr>
          <w:rFonts w:ascii="Arial" w:hAnsi="Arial" w:cs="Arial"/>
        </w:rPr>
        <w:t xml:space="preserve"> </w:t>
      </w:r>
      <w:r w:rsidR="00327877" w:rsidRPr="00502010">
        <w:rPr>
          <w:rFonts w:ascii="Arial" w:hAnsi="Arial" w:cs="Arial"/>
        </w:rPr>
        <w:t>не</w:t>
      </w:r>
      <w:r w:rsidR="00D44A06" w:rsidRPr="00502010">
        <w:rPr>
          <w:rFonts w:ascii="Arial" w:hAnsi="Arial" w:cs="Arial"/>
        </w:rPr>
        <w:t xml:space="preserve"> превышают объемы</w:t>
      </w:r>
      <w:r w:rsidRPr="00502010">
        <w:rPr>
          <w:rFonts w:ascii="Arial" w:hAnsi="Arial" w:cs="Arial"/>
        </w:rPr>
        <w:t xml:space="preserve"> бюджетных ассигнований, предусмотренных в муниципальных программах.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 xml:space="preserve">Оценка </w:t>
      </w:r>
      <w:proofErr w:type="gramStart"/>
      <w:r w:rsidRPr="00502010">
        <w:rPr>
          <w:rFonts w:ascii="Arial" w:hAnsi="Arial" w:cs="Arial"/>
        </w:rPr>
        <w:t xml:space="preserve">эффективности реализации муниципальных программ </w:t>
      </w:r>
      <w:r w:rsidR="00763075" w:rsidRPr="00502010">
        <w:rPr>
          <w:rStyle w:val="a5"/>
          <w:rFonts w:ascii="Arial" w:hAnsi="Arial" w:cs="Arial"/>
          <w:b w:val="0"/>
          <w:shd w:val="clear" w:color="auto" w:fill="FFFFFF"/>
        </w:rPr>
        <w:t>администрации муниципального образования</w:t>
      </w:r>
      <w:proofErr w:type="gramEnd"/>
      <w:r w:rsidR="00763075" w:rsidRPr="00502010">
        <w:rPr>
          <w:rStyle w:val="a5"/>
          <w:rFonts w:ascii="Arial" w:hAnsi="Arial" w:cs="Arial"/>
          <w:b w:val="0"/>
          <w:shd w:val="clear" w:color="auto" w:fill="FFFFFF"/>
        </w:rPr>
        <w:t xml:space="preserve"> Татаро-Каргалинский сельсовет</w:t>
      </w:r>
      <w:r w:rsidR="00763075" w:rsidRPr="00502010">
        <w:rPr>
          <w:rFonts w:ascii="Arial" w:hAnsi="Arial" w:cs="Arial"/>
        </w:rPr>
        <w:br/>
      </w:r>
      <w:r w:rsidR="00763075" w:rsidRPr="00502010">
        <w:rPr>
          <w:rStyle w:val="a5"/>
          <w:rFonts w:ascii="Arial" w:hAnsi="Arial" w:cs="Arial"/>
          <w:b w:val="0"/>
          <w:shd w:val="clear" w:color="auto" w:fill="FFFFFF"/>
        </w:rPr>
        <w:t>Сакмарского района  Оренбургской области</w:t>
      </w:r>
      <w:r w:rsidRPr="00502010">
        <w:rPr>
          <w:rFonts w:ascii="Arial" w:hAnsi="Arial" w:cs="Arial"/>
        </w:rPr>
        <w:t xml:space="preserve"> проведена в соответствии с Порядком </w:t>
      </w:r>
      <w:r w:rsidR="00763075" w:rsidRPr="00502010">
        <w:rPr>
          <w:rFonts w:ascii="Arial" w:hAnsi="Arial" w:cs="Arial"/>
        </w:rPr>
        <w:t>разработки, реализации и оценки эффективности муниципальных программ муниципального образования Татаро-Каргалинский сельсовет Сакмарского района Оренбургской области от 10.11.2017 № 279-А</w:t>
      </w:r>
      <w:r w:rsidRPr="00502010">
        <w:rPr>
          <w:rFonts w:ascii="Arial" w:hAnsi="Arial" w:cs="Arial"/>
        </w:rPr>
        <w:t xml:space="preserve"> на основании данных отчетов исполнения муниципальных программ за отчетный период.</w:t>
      </w:r>
      <w:r w:rsidRPr="00502010">
        <w:rPr>
          <w:rFonts w:ascii="Arial" w:hAnsi="Arial" w:cs="Arial"/>
        </w:rPr>
        <w:br/>
      </w:r>
      <w:r w:rsidR="00CE1C25" w:rsidRPr="00502010">
        <w:rPr>
          <w:rFonts w:ascii="Arial" w:hAnsi="Arial" w:cs="Arial"/>
        </w:rPr>
        <w:t>В 2022</w:t>
      </w:r>
      <w:r w:rsidRPr="00502010">
        <w:rPr>
          <w:rFonts w:ascii="Arial" w:hAnsi="Arial" w:cs="Arial"/>
        </w:rPr>
        <w:t xml:space="preserve"> году на финансирование муниципальных программ было предусмотрено из средств местного бюджета </w:t>
      </w:r>
      <w:r w:rsidR="00DE748F" w:rsidRPr="00502010">
        <w:rPr>
          <w:rFonts w:ascii="Arial" w:hAnsi="Arial" w:cs="Arial"/>
        </w:rPr>
        <w:t>34365,3</w:t>
      </w:r>
      <w:r w:rsidRPr="00502010">
        <w:rPr>
          <w:rFonts w:ascii="Arial" w:hAnsi="Arial" w:cs="Arial"/>
        </w:rPr>
        <w:t xml:space="preserve"> тыс. рублей, фактическое исполнение составило </w:t>
      </w:r>
      <w:r w:rsidR="00CE1C25" w:rsidRPr="00502010">
        <w:rPr>
          <w:rFonts w:ascii="Arial" w:hAnsi="Arial" w:cs="Arial"/>
        </w:rPr>
        <w:t>32985,5</w:t>
      </w:r>
      <w:r w:rsidRPr="00502010">
        <w:rPr>
          <w:rFonts w:ascii="Arial" w:hAnsi="Arial" w:cs="Arial"/>
        </w:rPr>
        <w:t xml:space="preserve"> тыс. рублей или </w:t>
      </w:r>
      <w:r w:rsidR="00CE1C25" w:rsidRPr="00502010">
        <w:rPr>
          <w:rFonts w:ascii="Arial" w:hAnsi="Arial" w:cs="Arial"/>
        </w:rPr>
        <w:t>96</w:t>
      </w:r>
      <w:r w:rsidRPr="00502010">
        <w:rPr>
          <w:rFonts w:ascii="Arial" w:hAnsi="Arial" w:cs="Arial"/>
        </w:rPr>
        <w:t>%.</w:t>
      </w:r>
    </w:p>
    <w:p w:rsidR="000E0B7E" w:rsidRDefault="005C352A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 xml:space="preserve">Оценка эффективности реализации муниципальной </w:t>
      </w:r>
      <w:r w:rsidRPr="00502010">
        <w:rPr>
          <w:rFonts w:ascii="Arial" w:hAnsi="Arial" w:cs="Arial"/>
          <w:b/>
        </w:rPr>
        <w:t>программы </w:t>
      </w:r>
      <w:r w:rsidRPr="00502010">
        <w:rPr>
          <w:rFonts w:ascii="Arial" w:hAnsi="Arial" w:cs="Arial"/>
          <w:b/>
        </w:rPr>
        <w:br/>
        <w:t>«Устойчивое развитие  территории  муниципального образования</w:t>
      </w:r>
      <w:r w:rsidR="003A0833" w:rsidRPr="00502010">
        <w:rPr>
          <w:rFonts w:ascii="Arial" w:hAnsi="Arial" w:cs="Arial"/>
          <w:b/>
        </w:rPr>
        <w:t xml:space="preserve"> </w:t>
      </w:r>
      <w:r w:rsidRPr="00502010">
        <w:rPr>
          <w:rFonts w:ascii="Arial" w:hAnsi="Arial" w:cs="Arial"/>
          <w:b/>
        </w:rPr>
        <w:t>Татаро-Каргалинский сельсовет Сакмарского района Оренбургской области»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Цель программы – </w:t>
      </w:r>
      <w:r w:rsidR="007941D5" w:rsidRPr="00502010">
        <w:rPr>
          <w:rFonts w:ascii="Arial" w:hAnsi="Arial" w:cs="Arial"/>
        </w:rPr>
        <w:t>Сбалансированное комплексное развитие территории муниципального образования Татаро-Каргалинский сельсовет</w:t>
      </w:r>
      <w:r w:rsidRPr="00502010">
        <w:rPr>
          <w:rFonts w:ascii="Arial" w:hAnsi="Arial" w:cs="Arial"/>
        </w:rPr>
        <w:t>. В состав пр</w:t>
      </w:r>
      <w:r w:rsidR="007941D5" w:rsidRPr="00502010">
        <w:rPr>
          <w:rFonts w:ascii="Arial" w:hAnsi="Arial" w:cs="Arial"/>
        </w:rPr>
        <w:t>ограммы входя</w:t>
      </w:r>
      <w:r w:rsidRPr="00502010">
        <w:rPr>
          <w:rFonts w:ascii="Arial" w:hAnsi="Arial" w:cs="Arial"/>
        </w:rPr>
        <w:t xml:space="preserve">т </w:t>
      </w:r>
      <w:r w:rsidR="007941D5" w:rsidRPr="00502010">
        <w:rPr>
          <w:rFonts w:ascii="Arial" w:hAnsi="Arial" w:cs="Arial"/>
        </w:rPr>
        <w:t xml:space="preserve">четыре  подпрограммы </w:t>
      </w:r>
      <w:r w:rsidRPr="00502010">
        <w:rPr>
          <w:rFonts w:ascii="Arial" w:hAnsi="Arial" w:cs="Arial"/>
        </w:rPr>
        <w:t xml:space="preserve"> </w:t>
      </w:r>
      <w:r w:rsidR="007941D5" w:rsidRPr="00502010">
        <w:rPr>
          <w:rFonts w:ascii="Arial" w:hAnsi="Arial" w:cs="Arial"/>
        </w:rPr>
        <w:t>1.</w:t>
      </w:r>
      <w:r w:rsidRPr="00502010">
        <w:rPr>
          <w:rFonts w:ascii="Arial" w:hAnsi="Arial" w:cs="Arial"/>
        </w:rPr>
        <w:t>«</w:t>
      </w:r>
      <w:r w:rsidR="007941D5" w:rsidRPr="00502010">
        <w:rPr>
          <w:rFonts w:ascii="Arial" w:hAnsi="Arial" w:cs="Arial"/>
        </w:rPr>
        <w:t>Муниципальное управление муниципального образования Татаро-Каргалинский сельсовет</w:t>
      </w:r>
      <w:r w:rsidRPr="00502010">
        <w:rPr>
          <w:rFonts w:ascii="Arial" w:hAnsi="Arial" w:cs="Arial"/>
        </w:rPr>
        <w:t>»</w:t>
      </w:r>
      <w:r w:rsidR="007941D5" w:rsidRPr="00502010">
        <w:rPr>
          <w:rFonts w:ascii="Arial" w:hAnsi="Arial" w:cs="Arial"/>
        </w:rPr>
        <w:t xml:space="preserve">; 2. Обеспечение первичных мер пожарной безопасности в границах населенных пунктов МО Татаро-Каргалинский сельсовет»; 3. </w:t>
      </w:r>
      <w:r w:rsidR="005C3B08" w:rsidRPr="00502010">
        <w:rPr>
          <w:rFonts w:ascii="Arial" w:hAnsi="Arial" w:cs="Arial"/>
        </w:rPr>
        <w:t>«</w:t>
      </w:r>
      <w:r w:rsidR="007941D5" w:rsidRPr="00502010">
        <w:rPr>
          <w:rFonts w:ascii="Arial" w:hAnsi="Arial" w:cs="Arial"/>
        </w:rPr>
        <w:t>ЖКХ и благоустройство территории МО Татаро-Каргалинский сельсовет»</w:t>
      </w:r>
      <w:r w:rsidR="005C3B08" w:rsidRPr="00502010">
        <w:rPr>
          <w:rFonts w:ascii="Arial" w:hAnsi="Arial" w:cs="Arial"/>
        </w:rPr>
        <w:t xml:space="preserve">; 4. «Развитие сфер культуры и спорта МО Татаро-Каргалинский сельсовет» </w:t>
      </w:r>
      <w:r w:rsidRPr="00502010">
        <w:rPr>
          <w:rFonts w:ascii="Arial" w:hAnsi="Arial" w:cs="Arial"/>
        </w:rPr>
        <w:t xml:space="preserve"> Оценка эффективности реализации</w:t>
      </w:r>
      <w:r w:rsidR="005C3B08" w:rsidRPr="00502010">
        <w:rPr>
          <w:rFonts w:ascii="Arial" w:hAnsi="Arial" w:cs="Arial"/>
        </w:rPr>
        <w:t xml:space="preserve"> муниципальной программ</w:t>
      </w:r>
      <w:r w:rsidR="00ED2F36" w:rsidRPr="00502010">
        <w:rPr>
          <w:rFonts w:ascii="Arial" w:hAnsi="Arial" w:cs="Arial"/>
        </w:rPr>
        <w:t>ы з</w:t>
      </w:r>
      <w:r w:rsidR="006032BD" w:rsidRPr="00502010">
        <w:rPr>
          <w:rFonts w:ascii="Arial" w:hAnsi="Arial" w:cs="Arial"/>
        </w:rPr>
        <w:t>а 2</w:t>
      </w:r>
      <w:r w:rsidR="00D44A06" w:rsidRPr="00502010">
        <w:rPr>
          <w:rFonts w:ascii="Arial" w:hAnsi="Arial" w:cs="Arial"/>
        </w:rPr>
        <w:t>022</w:t>
      </w:r>
      <w:r w:rsidRPr="00502010">
        <w:rPr>
          <w:rFonts w:ascii="Arial" w:hAnsi="Arial" w:cs="Arial"/>
        </w:rPr>
        <w:t xml:space="preserve"> год в финансовых показателях составила </w:t>
      </w:r>
      <w:r w:rsidR="00D44A06" w:rsidRPr="00502010">
        <w:rPr>
          <w:rFonts w:ascii="Arial" w:hAnsi="Arial" w:cs="Arial"/>
        </w:rPr>
        <w:t>95</w:t>
      </w:r>
      <w:r w:rsidRPr="00502010">
        <w:rPr>
          <w:rFonts w:ascii="Arial" w:hAnsi="Arial" w:cs="Arial"/>
        </w:rPr>
        <w:t xml:space="preserve">%. </w:t>
      </w:r>
      <w:r w:rsidR="004C3955" w:rsidRPr="00502010">
        <w:rPr>
          <w:rFonts w:ascii="Arial" w:hAnsi="Arial" w:cs="Arial"/>
        </w:rPr>
        <w:t>На реализацию</w:t>
      </w:r>
      <w:r w:rsidR="00D44A06" w:rsidRPr="00502010">
        <w:rPr>
          <w:rFonts w:ascii="Arial" w:hAnsi="Arial" w:cs="Arial"/>
        </w:rPr>
        <w:t xml:space="preserve"> мероприятий Программы в 2022</w:t>
      </w:r>
      <w:r w:rsidR="004C3955" w:rsidRPr="00502010">
        <w:rPr>
          <w:rFonts w:ascii="Arial" w:hAnsi="Arial" w:cs="Arial"/>
        </w:rPr>
        <w:t xml:space="preserve"> году было выделено </w:t>
      </w:r>
      <w:r w:rsidR="00D44A06" w:rsidRPr="00502010">
        <w:rPr>
          <w:rFonts w:ascii="Arial" w:hAnsi="Arial" w:cs="Arial"/>
        </w:rPr>
        <w:t>26366,3</w:t>
      </w:r>
      <w:r w:rsidR="004C3955" w:rsidRPr="00502010">
        <w:rPr>
          <w:rFonts w:ascii="Arial" w:hAnsi="Arial" w:cs="Arial"/>
        </w:rPr>
        <w:t xml:space="preserve"> тыс. руб. по программе предусмотрено </w:t>
      </w:r>
      <w:r w:rsidR="00D44A06" w:rsidRPr="00502010">
        <w:rPr>
          <w:rFonts w:ascii="Arial" w:hAnsi="Arial" w:cs="Arial"/>
        </w:rPr>
        <w:t>26042,407</w:t>
      </w:r>
      <w:r w:rsidR="004C3955" w:rsidRPr="00502010">
        <w:rPr>
          <w:rFonts w:ascii="Arial" w:hAnsi="Arial" w:cs="Arial"/>
        </w:rPr>
        <w:t xml:space="preserve"> тыс. руб., исполнение составило </w:t>
      </w:r>
      <w:r w:rsidR="00D44A06" w:rsidRPr="00502010">
        <w:rPr>
          <w:rFonts w:ascii="Arial" w:hAnsi="Arial" w:cs="Arial"/>
        </w:rPr>
        <w:t>25046,5</w:t>
      </w:r>
      <w:r w:rsidR="004C3955" w:rsidRPr="00502010">
        <w:rPr>
          <w:rFonts w:ascii="Arial" w:hAnsi="Arial" w:cs="Arial"/>
        </w:rPr>
        <w:t xml:space="preserve"> тыс.</w:t>
      </w:r>
      <w:proofErr w:type="gramStart"/>
      <w:r w:rsidR="004C3955" w:rsidRPr="00502010">
        <w:rPr>
          <w:rFonts w:ascii="Arial" w:hAnsi="Arial" w:cs="Arial"/>
        </w:rPr>
        <w:t xml:space="preserve"> .</w:t>
      </w:r>
      <w:proofErr w:type="gramEnd"/>
      <w:r w:rsidR="004C3955" w:rsidRPr="00502010">
        <w:rPr>
          <w:rFonts w:ascii="Arial" w:hAnsi="Arial" w:cs="Arial"/>
        </w:rPr>
        <w:t xml:space="preserve">  </w:t>
      </w:r>
      <w:r w:rsidRPr="00502010">
        <w:rPr>
          <w:rFonts w:ascii="Arial" w:hAnsi="Arial" w:cs="Arial"/>
        </w:rPr>
        <w:t>По данной программе провед</w:t>
      </w:r>
      <w:r w:rsidR="004C3955" w:rsidRPr="00502010">
        <w:rPr>
          <w:rFonts w:ascii="Arial" w:hAnsi="Arial" w:cs="Arial"/>
        </w:rPr>
        <w:t>ены 12</w:t>
      </w:r>
      <w:r w:rsidR="005C3B08" w:rsidRPr="00502010">
        <w:rPr>
          <w:rFonts w:ascii="Arial" w:hAnsi="Arial" w:cs="Arial"/>
        </w:rPr>
        <w:t xml:space="preserve"> мероприятий</w:t>
      </w:r>
      <w:r w:rsidR="000E0B7E">
        <w:rPr>
          <w:rFonts w:ascii="Arial" w:hAnsi="Arial" w:cs="Arial"/>
        </w:rPr>
        <w:t>: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- </w:t>
      </w:r>
      <w:r w:rsidR="005C3B08" w:rsidRPr="00502010">
        <w:rPr>
          <w:rFonts w:ascii="Arial" w:hAnsi="Arial" w:cs="Arial"/>
        </w:rPr>
        <w:t>руководство и управление в сфере установленных функций органов местного самоуправления</w:t>
      </w:r>
      <w:r w:rsidR="000E0B7E">
        <w:rPr>
          <w:rFonts w:ascii="Arial" w:hAnsi="Arial" w:cs="Arial"/>
        </w:rPr>
        <w:t>;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- </w:t>
      </w:r>
      <w:r w:rsidR="005C3B08" w:rsidRPr="00502010">
        <w:rPr>
          <w:rFonts w:ascii="Arial" w:hAnsi="Arial" w:cs="Arial"/>
        </w:rPr>
        <w:t>совершенствование системы муниципального управления</w:t>
      </w:r>
      <w:r w:rsidR="000E0B7E">
        <w:rPr>
          <w:rFonts w:ascii="Arial" w:hAnsi="Arial" w:cs="Arial"/>
        </w:rPr>
        <w:t>;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- </w:t>
      </w:r>
      <w:r w:rsidR="005C3B08" w:rsidRPr="00502010">
        <w:rPr>
          <w:rFonts w:ascii="Arial" w:hAnsi="Arial" w:cs="Arial"/>
        </w:rPr>
        <w:t>осуществление первичного воинского учета на территориях, где отсутствуют военные комиссариаты</w:t>
      </w:r>
      <w:r w:rsidR="000E0B7E">
        <w:rPr>
          <w:rFonts w:ascii="Arial" w:hAnsi="Arial" w:cs="Arial"/>
        </w:rPr>
        <w:t>; 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="005C3B08" w:rsidRPr="00502010">
        <w:rPr>
          <w:rFonts w:ascii="Arial" w:hAnsi="Arial" w:cs="Arial"/>
        </w:rPr>
        <w:t>предоставление социальных доплат к пенсии лицам, замещавшим муниципальные должности и должности муниципальной службы</w:t>
      </w:r>
      <w:r w:rsidR="00F6676F" w:rsidRPr="00502010">
        <w:rPr>
          <w:rFonts w:ascii="Arial" w:hAnsi="Arial" w:cs="Arial"/>
        </w:rPr>
        <w:t>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осуществление расходов, связанных с выполнением других общегосударственных обязательств и функций;</w:t>
      </w:r>
    </w:p>
    <w:p w:rsidR="000E0B7E" w:rsidRDefault="004C3955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lastRenderedPageBreak/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обеспечение выполнения муниципальным образованием государственных полномочий на государственную регистрацию актов гражданского состояния;</w:t>
      </w:r>
    </w:p>
    <w:p w:rsidR="000E0B7E" w:rsidRDefault="00157095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управление муниципальным имуществом и земельными ресурсами;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 обеспечение первичных мер пожарной безопасности в границах населенных пунктов МО;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совершенствование и развитие коммунального хозяйства;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-повышение качества и условий проживания граждан;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0E0B7E" w:rsidRDefault="00F6676F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-развитие на территории сельсовета физической культуры и массового спорта.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 xml:space="preserve">Анализ реализации </w:t>
      </w:r>
      <w:r w:rsidR="00D44A06" w:rsidRPr="00502010">
        <w:rPr>
          <w:rFonts w:ascii="Arial" w:hAnsi="Arial" w:cs="Arial"/>
        </w:rPr>
        <w:t>Программы за 2022</w:t>
      </w:r>
      <w:r w:rsidRPr="00502010">
        <w:rPr>
          <w:rFonts w:ascii="Arial" w:hAnsi="Arial" w:cs="Arial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502010">
        <w:rPr>
          <w:rFonts w:ascii="Arial" w:hAnsi="Arial" w:cs="Arial"/>
        </w:rPr>
        <w:br/>
        <w:t xml:space="preserve">В соответствии с Порядком разработки, реализации и оценки эффективности муниципальных программ </w:t>
      </w:r>
      <w:r w:rsidR="00F6676F" w:rsidRPr="00502010">
        <w:rPr>
          <w:rFonts w:ascii="Arial" w:hAnsi="Arial" w:cs="Arial"/>
        </w:rPr>
        <w:t>Татаро-Каргалинского сельсовета</w:t>
      </w:r>
      <w:r w:rsidRPr="00502010">
        <w:rPr>
          <w:rFonts w:ascii="Arial" w:hAnsi="Arial" w:cs="Arial"/>
        </w:rPr>
        <w:t xml:space="preserve"> программа </w:t>
      </w:r>
      <w:r w:rsidR="00F6676F" w:rsidRPr="00502010">
        <w:rPr>
          <w:rFonts w:ascii="Arial" w:hAnsi="Arial" w:cs="Arial"/>
        </w:rPr>
        <w:t>«Устойчивое развитие  территории  муниципального образования</w:t>
      </w:r>
    </w:p>
    <w:p w:rsidR="000E0B7E" w:rsidRDefault="00F6676F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Татаро-Каргалинский сельсовет Сакмарского района Оренбургской области»</w:t>
      </w:r>
      <w:r w:rsidR="007F0986" w:rsidRPr="00502010">
        <w:rPr>
          <w:rFonts w:ascii="Arial" w:hAnsi="Arial" w:cs="Arial"/>
        </w:rPr>
        <w:t xml:space="preserve"> </w:t>
      </w:r>
      <w:proofErr w:type="gramStart"/>
      <w:r w:rsidR="007F0986" w:rsidRPr="00502010">
        <w:rPr>
          <w:rFonts w:ascii="Arial" w:hAnsi="Arial" w:cs="Arial"/>
        </w:rPr>
        <w:t>признана</w:t>
      </w:r>
      <w:proofErr w:type="gramEnd"/>
      <w:r w:rsidR="007F0986" w:rsidRPr="00502010">
        <w:rPr>
          <w:rFonts w:ascii="Arial" w:hAnsi="Arial" w:cs="Arial"/>
        </w:rPr>
        <w:t xml:space="preserve"> эффективной.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  <w:b/>
        </w:rPr>
        <w:t>Программа «</w:t>
      </w:r>
      <w:r w:rsidR="000C4434" w:rsidRPr="00502010">
        <w:rPr>
          <w:rFonts w:ascii="Arial" w:hAnsi="Arial" w:cs="Arial"/>
          <w:b/>
        </w:rPr>
        <w:t xml:space="preserve">Развитие </w:t>
      </w:r>
      <w:r w:rsidR="00A3269E" w:rsidRPr="00502010">
        <w:rPr>
          <w:rFonts w:ascii="Arial" w:hAnsi="Arial" w:cs="Arial"/>
          <w:b/>
        </w:rPr>
        <w:t>и функционирование дорожно-транспортной сети муниципального образования Татаро-Каргалинский</w:t>
      </w:r>
      <w:r w:rsidR="000C4434" w:rsidRPr="00502010">
        <w:rPr>
          <w:rFonts w:ascii="Arial" w:hAnsi="Arial" w:cs="Arial"/>
          <w:b/>
        </w:rPr>
        <w:t xml:space="preserve"> сельсовет </w:t>
      </w:r>
      <w:r w:rsidR="00A3269E" w:rsidRPr="00502010">
        <w:rPr>
          <w:rFonts w:ascii="Arial" w:hAnsi="Arial" w:cs="Arial"/>
          <w:b/>
        </w:rPr>
        <w:t>Сакмарского района Оренбургской области</w:t>
      </w:r>
      <w:r w:rsidRPr="00502010">
        <w:rPr>
          <w:rFonts w:ascii="Arial" w:hAnsi="Arial" w:cs="Arial"/>
          <w:b/>
          <w:color w:val="3C3C3C"/>
        </w:rPr>
        <w:t>».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Задачи программы: </w:t>
      </w:r>
      <w:r w:rsidR="00A054B4" w:rsidRPr="00502010">
        <w:rPr>
          <w:rFonts w:ascii="Arial" w:hAnsi="Arial" w:cs="Arial"/>
        </w:rPr>
        <w:t>ремонт дорог общего пользования местного значения; 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состояния, обеспечение устойчивого функционирования уличного освещения.</w:t>
      </w:r>
      <w:r w:rsidRPr="00502010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br/>
        <w:t>Оценка эффективности реализации</w:t>
      </w:r>
      <w:r w:rsidR="00D44A06" w:rsidRPr="00502010">
        <w:rPr>
          <w:rFonts w:ascii="Arial" w:hAnsi="Arial" w:cs="Arial"/>
        </w:rPr>
        <w:t xml:space="preserve"> муниципальной программы за 2022</w:t>
      </w:r>
      <w:r w:rsidRPr="00502010">
        <w:rPr>
          <w:rFonts w:ascii="Arial" w:hAnsi="Arial" w:cs="Arial"/>
        </w:rPr>
        <w:t xml:space="preserve"> год в финансовых по</w:t>
      </w:r>
      <w:r w:rsidR="00EA61B2" w:rsidRPr="00502010">
        <w:rPr>
          <w:rFonts w:ascii="Arial" w:hAnsi="Arial" w:cs="Arial"/>
        </w:rPr>
        <w:t xml:space="preserve">казателях составила </w:t>
      </w:r>
      <w:r w:rsidR="005B6264" w:rsidRPr="00502010">
        <w:rPr>
          <w:rFonts w:ascii="Arial" w:hAnsi="Arial" w:cs="Arial"/>
        </w:rPr>
        <w:t>99</w:t>
      </w:r>
      <w:r w:rsidRPr="00502010">
        <w:rPr>
          <w:rFonts w:ascii="Arial" w:hAnsi="Arial" w:cs="Arial"/>
        </w:rPr>
        <w:t>%. На реализа</w:t>
      </w:r>
      <w:r w:rsidR="000C4434" w:rsidRPr="00502010">
        <w:rPr>
          <w:rFonts w:ascii="Arial" w:hAnsi="Arial" w:cs="Arial"/>
        </w:rPr>
        <w:t>цию</w:t>
      </w:r>
      <w:r w:rsidR="005B6264" w:rsidRPr="00502010">
        <w:rPr>
          <w:rFonts w:ascii="Arial" w:hAnsi="Arial" w:cs="Arial"/>
        </w:rPr>
        <w:t xml:space="preserve"> мероприятий Программы в 2022</w:t>
      </w:r>
      <w:r w:rsidRPr="00502010">
        <w:rPr>
          <w:rFonts w:ascii="Arial" w:hAnsi="Arial" w:cs="Arial"/>
        </w:rPr>
        <w:t xml:space="preserve"> году было выделено </w:t>
      </w:r>
      <w:r w:rsidR="005B6264" w:rsidRPr="00502010">
        <w:rPr>
          <w:rFonts w:ascii="Arial" w:hAnsi="Arial" w:cs="Arial"/>
        </w:rPr>
        <w:t>7684,4</w:t>
      </w:r>
      <w:r w:rsidRPr="00502010">
        <w:rPr>
          <w:rFonts w:ascii="Arial" w:hAnsi="Arial" w:cs="Arial"/>
        </w:rPr>
        <w:t xml:space="preserve"> тыс. руб.</w:t>
      </w:r>
      <w:r w:rsidR="00EA61B2" w:rsidRPr="00502010">
        <w:rPr>
          <w:rFonts w:ascii="Arial" w:hAnsi="Arial" w:cs="Arial"/>
        </w:rPr>
        <w:t xml:space="preserve"> по программе предусмотрено </w:t>
      </w:r>
      <w:r w:rsidR="005B6264" w:rsidRPr="00502010">
        <w:rPr>
          <w:rFonts w:ascii="Arial" w:hAnsi="Arial" w:cs="Arial"/>
        </w:rPr>
        <w:t>7899,73</w:t>
      </w:r>
      <w:r w:rsidR="00EA61B2" w:rsidRPr="00502010">
        <w:rPr>
          <w:rFonts w:ascii="Arial" w:hAnsi="Arial" w:cs="Arial"/>
        </w:rPr>
        <w:t xml:space="preserve"> тыс. руб.</w:t>
      </w:r>
      <w:r w:rsidRPr="00502010">
        <w:rPr>
          <w:rFonts w:ascii="Arial" w:hAnsi="Arial" w:cs="Arial"/>
        </w:rPr>
        <w:t xml:space="preserve">, исполнение составило </w:t>
      </w:r>
      <w:r w:rsidR="005B6264" w:rsidRPr="00502010">
        <w:rPr>
          <w:rFonts w:ascii="Arial" w:hAnsi="Arial" w:cs="Arial"/>
        </w:rPr>
        <w:t>7632</w:t>
      </w:r>
      <w:r w:rsidRPr="00502010">
        <w:rPr>
          <w:rFonts w:ascii="Arial" w:hAnsi="Arial" w:cs="Arial"/>
        </w:rPr>
        <w:t xml:space="preserve"> тыс. ру</w:t>
      </w:r>
      <w:r w:rsidR="00810FC8" w:rsidRPr="00502010">
        <w:rPr>
          <w:rFonts w:ascii="Arial" w:hAnsi="Arial" w:cs="Arial"/>
        </w:rPr>
        <w:t>б. П</w:t>
      </w:r>
      <w:r w:rsidR="00574664" w:rsidRPr="00502010">
        <w:rPr>
          <w:rFonts w:ascii="Arial" w:hAnsi="Arial" w:cs="Arial"/>
        </w:rPr>
        <w:t>о данной программе проводилось 4 мероприятия:</w:t>
      </w:r>
    </w:p>
    <w:p w:rsid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 xml:space="preserve">- </w:t>
      </w:r>
      <w:r w:rsidR="00810FC8" w:rsidRPr="00502010">
        <w:rPr>
          <w:rFonts w:ascii="Arial" w:hAnsi="Arial" w:cs="Arial"/>
        </w:rPr>
        <w:t xml:space="preserve">Ремонт автомобильных дорог </w:t>
      </w:r>
      <w:r w:rsidR="00574664" w:rsidRPr="00502010">
        <w:rPr>
          <w:rFonts w:ascii="Arial" w:hAnsi="Arial" w:cs="Arial"/>
        </w:rPr>
        <w:t>общего пользования населенных пунктов;</w:t>
      </w:r>
    </w:p>
    <w:p w:rsidR="000E0B7E" w:rsidRDefault="00574664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Содержание автомобильных дорог и искусственных сооружений на них;</w:t>
      </w:r>
    </w:p>
    <w:p w:rsidR="000E0B7E" w:rsidRDefault="00574664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Капитальный ремонт и ремонт автомобильных дорог общего пользования населенных пунктов;</w:t>
      </w:r>
    </w:p>
    <w:p w:rsidR="000E0B7E" w:rsidRDefault="00574664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-</w:t>
      </w:r>
      <w:r w:rsidR="000E0B7E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 xml:space="preserve">Уличное освещение. </w:t>
      </w:r>
    </w:p>
    <w:p w:rsidR="000E0B7E" w:rsidRDefault="007F0986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Анализ реализации Программы за 2</w:t>
      </w:r>
      <w:r w:rsidR="00F727F1" w:rsidRPr="00502010">
        <w:rPr>
          <w:rFonts w:ascii="Arial" w:hAnsi="Arial" w:cs="Arial"/>
        </w:rPr>
        <w:t>0</w:t>
      </w:r>
      <w:r w:rsidR="00B047E0" w:rsidRPr="00502010">
        <w:rPr>
          <w:rFonts w:ascii="Arial" w:hAnsi="Arial" w:cs="Arial"/>
        </w:rPr>
        <w:t>2</w:t>
      </w:r>
      <w:r w:rsidR="00CE1C25" w:rsidRPr="00502010">
        <w:rPr>
          <w:rFonts w:ascii="Arial" w:hAnsi="Arial" w:cs="Arial"/>
        </w:rPr>
        <w:t>2</w:t>
      </w:r>
      <w:r w:rsidRPr="00502010">
        <w:rPr>
          <w:rFonts w:ascii="Arial" w:hAnsi="Arial" w:cs="Arial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502010">
        <w:rPr>
          <w:rFonts w:ascii="Arial" w:hAnsi="Arial" w:cs="Arial"/>
        </w:rPr>
        <w:br/>
        <w:t xml:space="preserve">В соответствии с Порядком разработки, реализации и оценки эффективности программ </w:t>
      </w:r>
      <w:r w:rsidR="00810FC8" w:rsidRPr="00502010">
        <w:rPr>
          <w:rFonts w:ascii="Arial" w:hAnsi="Arial" w:cs="Arial"/>
        </w:rPr>
        <w:t>Татаро-Каргалинского</w:t>
      </w:r>
      <w:r w:rsidRPr="00502010">
        <w:rPr>
          <w:rFonts w:ascii="Arial" w:hAnsi="Arial" w:cs="Arial"/>
        </w:rPr>
        <w:t xml:space="preserve"> </w:t>
      </w:r>
      <w:r w:rsidR="00810FC8" w:rsidRPr="00502010">
        <w:rPr>
          <w:rFonts w:ascii="Arial" w:hAnsi="Arial" w:cs="Arial"/>
        </w:rPr>
        <w:t>сельсовета</w:t>
      </w:r>
      <w:r w:rsidRPr="00502010">
        <w:rPr>
          <w:rFonts w:ascii="Arial" w:hAnsi="Arial" w:cs="Arial"/>
        </w:rPr>
        <w:t xml:space="preserve"> программа </w:t>
      </w:r>
      <w:r w:rsidR="00810FC8" w:rsidRPr="00502010">
        <w:rPr>
          <w:rFonts w:ascii="Arial" w:hAnsi="Arial" w:cs="Arial"/>
        </w:rPr>
        <w:t xml:space="preserve">«Развитие </w:t>
      </w:r>
      <w:r w:rsidR="00574664" w:rsidRPr="00502010">
        <w:rPr>
          <w:rFonts w:ascii="Arial" w:hAnsi="Arial" w:cs="Arial"/>
        </w:rPr>
        <w:t>и функционирование дорожно-транспортной сети муниципального образования Татаро-Каргалинский</w:t>
      </w:r>
      <w:r w:rsidR="00810FC8" w:rsidRPr="00502010">
        <w:rPr>
          <w:rFonts w:ascii="Arial" w:hAnsi="Arial" w:cs="Arial"/>
        </w:rPr>
        <w:t xml:space="preserve"> сельсовет </w:t>
      </w:r>
      <w:r w:rsidR="00574664" w:rsidRPr="00502010">
        <w:rPr>
          <w:rFonts w:ascii="Arial" w:hAnsi="Arial" w:cs="Arial"/>
        </w:rPr>
        <w:t>Сакмарского района Оренбургской области</w:t>
      </w:r>
      <w:r w:rsidR="00810FC8" w:rsidRPr="00502010">
        <w:rPr>
          <w:rFonts w:ascii="Arial" w:hAnsi="Arial" w:cs="Arial"/>
        </w:rPr>
        <w:t>»</w:t>
      </w:r>
      <w:r w:rsidRPr="00502010">
        <w:rPr>
          <w:rFonts w:ascii="Arial" w:hAnsi="Arial" w:cs="Arial"/>
        </w:rPr>
        <w:t xml:space="preserve"> за 20</w:t>
      </w:r>
      <w:r w:rsidR="00CE1C25" w:rsidRPr="00502010">
        <w:rPr>
          <w:rFonts w:ascii="Arial" w:hAnsi="Arial" w:cs="Arial"/>
        </w:rPr>
        <w:t>22</w:t>
      </w:r>
      <w:r w:rsidR="000E0B7E">
        <w:rPr>
          <w:rFonts w:ascii="Arial" w:hAnsi="Arial" w:cs="Arial"/>
        </w:rPr>
        <w:t xml:space="preserve"> год признана эффективной.</w:t>
      </w:r>
    </w:p>
    <w:p w:rsidR="00810FC8" w:rsidRPr="000E0B7E" w:rsidRDefault="007F0986" w:rsidP="000E0B7E">
      <w:pPr>
        <w:ind w:firstLine="708"/>
        <w:jc w:val="both"/>
        <w:rPr>
          <w:rFonts w:ascii="Arial" w:hAnsi="Arial" w:cs="Arial"/>
          <w:bCs/>
          <w:shd w:val="clear" w:color="auto" w:fill="FFFFFF"/>
        </w:rPr>
      </w:pPr>
      <w:r w:rsidRPr="00502010">
        <w:rPr>
          <w:rFonts w:ascii="Arial" w:hAnsi="Arial" w:cs="Arial"/>
          <w:b/>
        </w:rPr>
        <w:t xml:space="preserve">Программа </w:t>
      </w:r>
      <w:r w:rsidR="00810FC8" w:rsidRPr="00502010">
        <w:rPr>
          <w:rFonts w:ascii="Arial" w:hAnsi="Arial" w:cs="Arial"/>
          <w:b/>
          <w:bCs/>
        </w:rPr>
        <w:t xml:space="preserve">«Развитие системы  </w:t>
      </w:r>
      <w:proofErr w:type="spellStart"/>
      <w:r w:rsidR="00810FC8" w:rsidRPr="00502010">
        <w:rPr>
          <w:rFonts w:ascii="Arial" w:hAnsi="Arial" w:cs="Arial"/>
          <w:b/>
          <w:bCs/>
        </w:rPr>
        <w:t>градорегулирования</w:t>
      </w:r>
      <w:proofErr w:type="spellEnd"/>
      <w:r w:rsidR="00810FC8" w:rsidRPr="00502010">
        <w:rPr>
          <w:rFonts w:ascii="Arial" w:hAnsi="Arial" w:cs="Arial"/>
          <w:b/>
          <w:bCs/>
        </w:rPr>
        <w:t xml:space="preserve"> муниципального образования Татаро-Каргалинский сельсовет Сакмарского района </w:t>
      </w:r>
      <w:r w:rsidR="00D24BCD" w:rsidRPr="00502010">
        <w:rPr>
          <w:rFonts w:ascii="Arial" w:hAnsi="Arial" w:cs="Arial"/>
          <w:b/>
          <w:bCs/>
        </w:rPr>
        <w:t>Оренбургской области</w:t>
      </w:r>
      <w:r w:rsidR="00810FC8" w:rsidRPr="00502010">
        <w:rPr>
          <w:rFonts w:ascii="Arial" w:hAnsi="Arial" w:cs="Arial"/>
          <w:b/>
          <w:bCs/>
        </w:rPr>
        <w:t>»</w:t>
      </w:r>
      <w:r w:rsidR="00810FC8" w:rsidRPr="00502010">
        <w:rPr>
          <w:rFonts w:ascii="Arial" w:hAnsi="Arial" w:cs="Arial"/>
          <w:bCs/>
        </w:rPr>
        <w:t>.</w:t>
      </w:r>
      <w:r w:rsidR="00810FC8" w:rsidRPr="00502010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 xml:space="preserve">Программа предусматривает </w:t>
      </w:r>
      <w:r w:rsidR="00810FC8" w:rsidRPr="00502010">
        <w:rPr>
          <w:rFonts w:ascii="Arial" w:hAnsi="Arial" w:cs="Arial"/>
        </w:rPr>
        <w:t xml:space="preserve">следующие </w:t>
      </w:r>
      <w:r w:rsidRPr="00502010">
        <w:rPr>
          <w:rFonts w:ascii="Arial" w:hAnsi="Arial" w:cs="Arial"/>
        </w:rPr>
        <w:t>задач</w:t>
      </w:r>
      <w:r w:rsidR="00810FC8" w:rsidRPr="00502010">
        <w:rPr>
          <w:rFonts w:ascii="Arial" w:hAnsi="Arial" w:cs="Arial"/>
        </w:rPr>
        <w:t>и</w:t>
      </w:r>
      <w:proofErr w:type="gramStart"/>
      <w:r w:rsidR="00810FC8" w:rsidRPr="00502010">
        <w:rPr>
          <w:rFonts w:ascii="Arial" w:hAnsi="Arial" w:cs="Arial"/>
        </w:rPr>
        <w:t xml:space="preserve">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810FC8" w:rsidRPr="00502010" w:rsidTr="00D1083F">
        <w:trPr>
          <w:trHeight w:val="1858"/>
        </w:trPr>
        <w:tc>
          <w:tcPr>
            <w:tcW w:w="0" w:type="auto"/>
          </w:tcPr>
          <w:p w:rsidR="00810FC8" w:rsidRPr="00502010" w:rsidRDefault="00A32A07" w:rsidP="00502010">
            <w:pPr>
              <w:jc w:val="both"/>
              <w:rPr>
                <w:rFonts w:ascii="Arial" w:hAnsi="Arial" w:cs="Arial"/>
              </w:rPr>
            </w:pPr>
            <w:r w:rsidRPr="00502010">
              <w:rPr>
                <w:rFonts w:ascii="Arial" w:hAnsi="Arial" w:cs="Arial"/>
              </w:rPr>
              <w:t>-</w:t>
            </w:r>
            <w:r w:rsidR="000E0B7E">
              <w:rPr>
                <w:rFonts w:ascii="Arial" w:hAnsi="Arial" w:cs="Arial"/>
              </w:rPr>
              <w:t xml:space="preserve"> </w:t>
            </w:r>
            <w:r w:rsidR="00D24BCD" w:rsidRPr="00502010">
              <w:rPr>
                <w:rFonts w:ascii="Arial" w:hAnsi="Arial" w:cs="Arial"/>
              </w:rPr>
              <w:t>внесение изменений в генеральные планы, правила землепользования и застройки сельских поселений;</w:t>
            </w:r>
          </w:p>
          <w:p w:rsidR="00810FC8" w:rsidRPr="00502010" w:rsidRDefault="00810FC8" w:rsidP="00502010">
            <w:pPr>
              <w:jc w:val="both"/>
              <w:rPr>
                <w:rFonts w:ascii="Arial" w:hAnsi="Arial" w:cs="Arial"/>
              </w:rPr>
            </w:pPr>
            <w:r w:rsidRPr="00502010">
              <w:rPr>
                <w:rFonts w:ascii="Arial" w:hAnsi="Arial" w:cs="Arial"/>
              </w:rPr>
              <w:t xml:space="preserve">- </w:t>
            </w:r>
            <w:r w:rsidR="00D24BCD" w:rsidRPr="00502010">
              <w:rPr>
                <w:rFonts w:ascii="Arial" w:hAnsi="Arial" w:cs="Arial"/>
              </w:rPr>
              <w:t>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      </w:r>
            <w:r w:rsidRPr="00502010">
              <w:rPr>
                <w:rFonts w:ascii="Arial" w:hAnsi="Arial" w:cs="Arial"/>
              </w:rPr>
              <w:t xml:space="preserve"> </w:t>
            </w:r>
          </w:p>
        </w:tc>
      </w:tr>
    </w:tbl>
    <w:p w:rsidR="000E0B7E" w:rsidRDefault="000E0B7E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0E0B7E" w:rsidRDefault="000E0B7E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0E0B7E" w:rsidRDefault="007F0986" w:rsidP="000E0B7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lastRenderedPageBreak/>
        <w:t>Оценка эффективности реализации</w:t>
      </w:r>
      <w:r w:rsidR="00CE1C25" w:rsidRPr="00502010">
        <w:rPr>
          <w:rFonts w:ascii="Arial" w:hAnsi="Arial" w:cs="Arial"/>
        </w:rPr>
        <w:t xml:space="preserve"> муниципальной программы за 2022</w:t>
      </w:r>
      <w:r w:rsidRPr="00502010">
        <w:rPr>
          <w:rFonts w:ascii="Arial" w:hAnsi="Arial" w:cs="Arial"/>
        </w:rPr>
        <w:t xml:space="preserve"> год в финансовых показателях составила </w:t>
      </w:r>
      <w:r w:rsidR="00DE748F" w:rsidRPr="00502010">
        <w:rPr>
          <w:rFonts w:ascii="Arial" w:hAnsi="Arial" w:cs="Arial"/>
        </w:rPr>
        <w:t>98</w:t>
      </w:r>
      <w:r w:rsidRPr="00502010">
        <w:rPr>
          <w:rFonts w:ascii="Arial" w:hAnsi="Arial" w:cs="Arial"/>
        </w:rPr>
        <w:t xml:space="preserve"> %. На реализа</w:t>
      </w:r>
      <w:r w:rsidR="00CE1C25" w:rsidRPr="00502010">
        <w:rPr>
          <w:rFonts w:ascii="Arial" w:hAnsi="Arial" w:cs="Arial"/>
        </w:rPr>
        <w:t>цию мероприятий Программы в 2022</w:t>
      </w:r>
      <w:r w:rsidR="00810FC8" w:rsidRPr="00502010">
        <w:rPr>
          <w:rFonts w:ascii="Arial" w:hAnsi="Arial" w:cs="Arial"/>
        </w:rPr>
        <w:t xml:space="preserve"> году было выделено </w:t>
      </w:r>
      <w:r w:rsidR="00D44A06" w:rsidRPr="00502010">
        <w:rPr>
          <w:rFonts w:ascii="Arial" w:hAnsi="Arial" w:cs="Arial"/>
        </w:rPr>
        <w:t>312,5</w:t>
      </w:r>
      <w:r w:rsidRPr="00502010">
        <w:rPr>
          <w:rFonts w:ascii="Arial" w:hAnsi="Arial" w:cs="Arial"/>
        </w:rPr>
        <w:t xml:space="preserve"> тыс. руб.</w:t>
      </w:r>
      <w:r w:rsidR="00DC4A28" w:rsidRPr="00502010">
        <w:rPr>
          <w:rFonts w:ascii="Arial" w:hAnsi="Arial" w:cs="Arial"/>
        </w:rPr>
        <w:t xml:space="preserve">, предусмотрено программой </w:t>
      </w:r>
      <w:r w:rsidR="00D44A06" w:rsidRPr="00502010">
        <w:rPr>
          <w:rFonts w:ascii="Arial" w:hAnsi="Arial" w:cs="Arial"/>
        </w:rPr>
        <w:t>312,5</w:t>
      </w:r>
      <w:r w:rsidR="00A94448" w:rsidRPr="00502010">
        <w:rPr>
          <w:rFonts w:ascii="Arial" w:hAnsi="Arial" w:cs="Arial"/>
        </w:rPr>
        <w:t xml:space="preserve"> тыс. </w:t>
      </w:r>
      <w:proofErr w:type="spellStart"/>
      <w:r w:rsidR="00A94448" w:rsidRPr="00502010">
        <w:rPr>
          <w:rFonts w:ascii="Arial" w:hAnsi="Arial" w:cs="Arial"/>
        </w:rPr>
        <w:t>руб</w:t>
      </w:r>
      <w:proofErr w:type="spellEnd"/>
      <w:r w:rsidRPr="00502010">
        <w:rPr>
          <w:rFonts w:ascii="Arial" w:hAnsi="Arial" w:cs="Arial"/>
        </w:rPr>
        <w:t>, исполнение сос</w:t>
      </w:r>
      <w:r w:rsidR="00810FC8" w:rsidRPr="00502010">
        <w:rPr>
          <w:rFonts w:ascii="Arial" w:hAnsi="Arial" w:cs="Arial"/>
        </w:rPr>
        <w:t xml:space="preserve">тавило </w:t>
      </w:r>
      <w:r w:rsidR="00D44A06" w:rsidRPr="00502010">
        <w:rPr>
          <w:rFonts w:ascii="Arial" w:hAnsi="Arial" w:cs="Arial"/>
        </w:rPr>
        <w:t>305,0</w:t>
      </w:r>
      <w:r w:rsidRPr="00502010">
        <w:rPr>
          <w:rFonts w:ascii="Arial" w:hAnsi="Arial" w:cs="Arial"/>
        </w:rPr>
        <w:t xml:space="preserve"> тыс. руб. По</w:t>
      </w:r>
      <w:r w:rsidR="00405C98" w:rsidRPr="00502010">
        <w:rPr>
          <w:rFonts w:ascii="Arial" w:hAnsi="Arial" w:cs="Arial"/>
        </w:rPr>
        <w:t xml:space="preserve"> данной программе проводилось 1 мероприятие</w:t>
      </w:r>
      <w:r w:rsidR="000E0B7E">
        <w:rPr>
          <w:rFonts w:ascii="Arial" w:hAnsi="Arial" w:cs="Arial"/>
        </w:rPr>
        <w:t>:</w:t>
      </w:r>
    </w:p>
    <w:p w:rsidR="000E0B7E" w:rsidRDefault="007F0986" w:rsidP="000E0B7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- </w:t>
      </w:r>
      <w:r w:rsidR="009E6C0A" w:rsidRPr="00502010">
        <w:rPr>
          <w:rFonts w:ascii="Arial" w:hAnsi="Arial" w:cs="Arial"/>
        </w:rPr>
        <w:t xml:space="preserve">Обеспечение реализации мероприятий по архитектуре и  градостроительству </w:t>
      </w:r>
      <w:r w:rsidR="001624CD" w:rsidRPr="00502010">
        <w:rPr>
          <w:rFonts w:ascii="Arial" w:hAnsi="Arial" w:cs="Arial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0E0B7E">
        <w:rPr>
          <w:rFonts w:ascii="Arial" w:hAnsi="Arial" w:cs="Arial"/>
        </w:rPr>
        <w:t>;</w:t>
      </w:r>
    </w:p>
    <w:p w:rsidR="006D0ABC" w:rsidRPr="00502010" w:rsidRDefault="007F0986" w:rsidP="000E0B7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Ана</w:t>
      </w:r>
      <w:r w:rsidR="00DE5642" w:rsidRPr="00502010">
        <w:rPr>
          <w:rFonts w:ascii="Arial" w:hAnsi="Arial" w:cs="Arial"/>
        </w:rPr>
        <w:t>лиз реализации Программы за 20</w:t>
      </w:r>
      <w:r w:rsidR="00D44A06" w:rsidRPr="00502010">
        <w:rPr>
          <w:rFonts w:ascii="Arial" w:hAnsi="Arial" w:cs="Arial"/>
        </w:rPr>
        <w:t>22</w:t>
      </w:r>
      <w:r w:rsidRPr="00502010">
        <w:rPr>
          <w:rFonts w:ascii="Arial" w:hAnsi="Arial" w:cs="Arial"/>
        </w:rPr>
        <w:t xml:space="preserve"> год</w:t>
      </w:r>
      <w:r w:rsidR="001624CD" w:rsidRPr="00502010">
        <w:rPr>
          <w:rFonts w:ascii="Arial" w:hAnsi="Arial" w:cs="Arial"/>
        </w:rPr>
        <w:t>у</w:t>
      </w:r>
      <w:r w:rsidRPr="00502010">
        <w:rPr>
          <w:rFonts w:ascii="Arial" w:hAnsi="Arial" w:cs="Arial"/>
        </w:rPr>
        <w:t xml:space="preserve"> показал, что программные цели и ожидаемые результаты от реализации Программы на данном этапе достигнуты.</w:t>
      </w:r>
      <w:r w:rsidRPr="00502010">
        <w:rPr>
          <w:rFonts w:ascii="Arial" w:hAnsi="Arial" w:cs="Arial"/>
        </w:rPr>
        <w:br/>
        <w:t xml:space="preserve">В соответствии с Порядком разработки, реализации и оценки эффективности программ </w:t>
      </w:r>
      <w:r w:rsidR="001624CD" w:rsidRPr="00502010">
        <w:rPr>
          <w:rFonts w:ascii="Arial" w:hAnsi="Arial" w:cs="Arial"/>
        </w:rPr>
        <w:t xml:space="preserve">Татаро-Каргалинского сельсовета </w:t>
      </w:r>
      <w:r w:rsidRPr="00502010">
        <w:rPr>
          <w:rFonts w:ascii="Arial" w:hAnsi="Arial" w:cs="Arial"/>
        </w:rPr>
        <w:t xml:space="preserve"> программа </w:t>
      </w:r>
      <w:r w:rsidR="001624CD" w:rsidRPr="00502010">
        <w:rPr>
          <w:rFonts w:ascii="Arial" w:hAnsi="Arial" w:cs="Arial"/>
          <w:bCs/>
        </w:rPr>
        <w:t xml:space="preserve">«Развитие системы  </w:t>
      </w:r>
      <w:proofErr w:type="spellStart"/>
      <w:r w:rsidR="001624CD" w:rsidRPr="00502010">
        <w:rPr>
          <w:rFonts w:ascii="Arial" w:hAnsi="Arial" w:cs="Arial"/>
          <w:bCs/>
        </w:rPr>
        <w:t>градорегулирования</w:t>
      </w:r>
      <w:proofErr w:type="spellEnd"/>
      <w:r w:rsidR="001624CD" w:rsidRPr="00502010">
        <w:rPr>
          <w:rFonts w:ascii="Arial" w:hAnsi="Arial" w:cs="Arial"/>
          <w:bCs/>
        </w:rPr>
        <w:t xml:space="preserve"> муниципального образования Татаро-Каргалинский сельсовет Сакмарского района </w:t>
      </w:r>
      <w:r w:rsidR="00DE5642" w:rsidRPr="00502010">
        <w:rPr>
          <w:rFonts w:ascii="Arial" w:hAnsi="Arial" w:cs="Arial"/>
        </w:rPr>
        <w:t>Оренбургской области</w:t>
      </w:r>
      <w:r w:rsidR="001624CD" w:rsidRPr="00502010">
        <w:rPr>
          <w:rFonts w:ascii="Arial" w:hAnsi="Arial" w:cs="Arial"/>
          <w:bCs/>
        </w:rPr>
        <w:t>»</w:t>
      </w:r>
      <w:r w:rsidR="00D44A06" w:rsidRPr="00502010">
        <w:rPr>
          <w:rFonts w:ascii="Arial" w:hAnsi="Arial" w:cs="Arial"/>
        </w:rPr>
        <w:t xml:space="preserve"> за 2022</w:t>
      </w:r>
      <w:r w:rsidRPr="00502010">
        <w:rPr>
          <w:rFonts w:ascii="Arial" w:hAnsi="Arial" w:cs="Arial"/>
        </w:rPr>
        <w:t xml:space="preserve"> год признана эффективной.</w:t>
      </w:r>
    </w:p>
    <w:p w:rsidR="001B33E1" w:rsidRPr="00502010" w:rsidRDefault="001B33E1" w:rsidP="00502010">
      <w:pPr>
        <w:ind w:right="30"/>
        <w:jc w:val="both"/>
        <w:rPr>
          <w:rFonts w:ascii="Arial" w:hAnsi="Arial" w:cs="Arial"/>
        </w:rPr>
      </w:pPr>
      <w:r w:rsidRPr="00502010">
        <w:rPr>
          <w:rFonts w:ascii="Arial" w:hAnsi="Arial" w:cs="Arial"/>
          <w:b/>
        </w:rPr>
        <w:t xml:space="preserve">Программа «Комплексное развитие муниципального образования Татаро-Каргалинский сельсовет Сакмарского района» </w:t>
      </w:r>
      <w:r w:rsidR="005B6264" w:rsidRPr="00502010">
        <w:rPr>
          <w:rFonts w:ascii="Arial" w:hAnsi="Arial" w:cs="Arial"/>
        </w:rPr>
        <w:t>Программа в 2022 году не финансировалась.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D0ABC" w:rsidRPr="00502010" w:rsidTr="00D1083F">
        <w:trPr>
          <w:trHeight w:val="567"/>
        </w:trPr>
        <w:tc>
          <w:tcPr>
            <w:tcW w:w="0" w:type="auto"/>
          </w:tcPr>
          <w:p w:rsidR="000E0B7E" w:rsidRDefault="006D0ABC" w:rsidP="000E0B7E">
            <w:pPr>
              <w:ind w:right="30"/>
              <w:jc w:val="both"/>
              <w:rPr>
                <w:rFonts w:ascii="Arial" w:hAnsi="Arial" w:cs="Arial"/>
              </w:rPr>
            </w:pPr>
            <w:r w:rsidRPr="00502010">
              <w:rPr>
                <w:rFonts w:ascii="Arial" w:hAnsi="Arial" w:cs="Arial"/>
                <w:b/>
              </w:rPr>
              <w:t xml:space="preserve">Программа </w:t>
            </w:r>
            <w:r w:rsidRPr="00502010">
              <w:rPr>
                <w:rFonts w:ascii="Arial" w:hAnsi="Arial" w:cs="Arial"/>
                <w:b/>
                <w:bCs/>
              </w:rPr>
              <w:t>«</w:t>
            </w:r>
            <w:r w:rsidR="00977C16" w:rsidRPr="00502010">
              <w:rPr>
                <w:rFonts w:ascii="Arial" w:hAnsi="Arial" w:cs="Arial"/>
                <w:b/>
                <w:bCs/>
              </w:rPr>
              <w:t>Формирование комфортной городской среды на территории</w:t>
            </w:r>
            <w:r w:rsidRPr="00502010">
              <w:rPr>
                <w:rFonts w:ascii="Arial" w:hAnsi="Arial" w:cs="Arial"/>
                <w:b/>
                <w:bCs/>
              </w:rPr>
              <w:t xml:space="preserve"> муниципального образования Татаро-Каргалинский сельсовет Сакмарского района Оренбургской области</w:t>
            </w:r>
            <w:r w:rsidR="00977C16" w:rsidRPr="00502010">
              <w:rPr>
                <w:rFonts w:ascii="Arial" w:hAnsi="Arial" w:cs="Arial"/>
                <w:b/>
                <w:bCs/>
              </w:rPr>
              <w:t xml:space="preserve"> на 2018-2022 годы</w:t>
            </w:r>
            <w:r w:rsidRPr="00502010">
              <w:rPr>
                <w:rFonts w:ascii="Arial" w:hAnsi="Arial" w:cs="Arial"/>
                <w:b/>
                <w:bCs/>
              </w:rPr>
              <w:t>»</w:t>
            </w:r>
            <w:r w:rsidRPr="00502010">
              <w:rPr>
                <w:rFonts w:ascii="Arial" w:hAnsi="Arial" w:cs="Arial"/>
                <w:bCs/>
              </w:rPr>
              <w:t>.</w:t>
            </w:r>
            <w:r w:rsidRPr="00502010">
              <w:rPr>
                <w:rFonts w:ascii="Arial" w:hAnsi="Arial" w:cs="Arial"/>
              </w:rPr>
              <w:t xml:space="preserve"> Программа</w:t>
            </w:r>
            <w:r w:rsidR="005B6264" w:rsidRPr="00502010">
              <w:rPr>
                <w:rFonts w:ascii="Arial" w:hAnsi="Arial" w:cs="Arial"/>
              </w:rPr>
              <w:t xml:space="preserve"> в 2022</w:t>
            </w:r>
            <w:r w:rsidR="00405C98" w:rsidRPr="00502010">
              <w:rPr>
                <w:rFonts w:ascii="Arial" w:hAnsi="Arial" w:cs="Arial"/>
              </w:rPr>
              <w:t xml:space="preserve"> году не финансировалась.</w:t>
            </w:r>
          </w:p>
          <w:p w:rsidR="000E0B7E" w:rsidRPr="000E0B7E" w:rsidRDefault="006D0ABC" w:rsidP="000E0B7E">
            <w:pPr>
              <w:ind w:right="30"/>
              <w:jc w:val="both"/>
              <w:rPr>
                <w:rFonts w:ascii="Arial" w:hAnsi="Arial" w:cs="Arial"/>
              </w:rPr>
            </w:pPr>
            <w:r w:rsidRPr="00502010">
              <w:rPr>
                <w:rFonts w:ascii="Arial" w:hAnsi="Arial" w:cs="Arial"/>
                <w:b/>
              </w:rPr>
              <w:t>Программа «Противодействие экстремизму и профилактика терроризма в МО Татаро-Каргалинский сельсовет Сакмарского района Оренбургской области</w:t>
            </w:r>
            <w:r w:rsidR="00D1083F" w:rsidRPr="00502010">
              <w:rPr>
                <w:rFonts w:ascii="Arial" w:hAnsi="Arial" w:cs="Arial"/>
                <w:b/>
              </w:rPr>
              <w:t>»</w:t>
            </w:r>
            <w:r w:rsidRPr="00502010">
              <w:rPr>
                <w:rFonts w:ascii="Arial" w:hAnsi="Arial" w:cs="Arial"/>
              </w:rPr>
              <w:t>. Программа предусматривает следующие</w:t>
            </w:r>
            <w:r w:rsidR="00B7509F" w:rsidRPr="00502010">
              <w:rPr>
                <w:rFonts w:ascii="Arial" w:hAnsi="Arial" w:cs="Arial"/>
              </w:rPr>
              <w:t xml:space="preserve"> цели и </w:t>
            </w:r>
            <w:r w:rsidRPr="00502010">
              <w:rPr>
                <w:rFonts w:ascii="Arial" w:hAnsi="Arial" w:cs="Arial"/>
              </w:rPr>
              <w:t xml:space="preserve"> задачи:</w:t>
            </w:r>
            <w:r w:rsidR="00B7509F" w:rsidRPr="00502010">
              <w:rPr>
                <w:rFonts w:ascii="Arial" w:hAnsi="Arial" w:cs="Arial"/>
                <w:color w:val="000000"/>
              </w:rPr>
              <w:t xml:space="preserve"> Противодействие терроризму и экстремизму и защита жизни граждан, проживающих на территории Татаро-Каргалинского сельсовета Сакмарского района Оренбургской области от террористических и экстремистских актов.</w:t>
            </w:r>
            <w:r w:rsidRPr="00502010">
              <w:rPr>
                <w:rFonts w:ascii="Arial" w:hAnsi="Arial" w:cs="Arial"/>
              </w:rPr>
              <w:t xml:space="preserve"> </w:t>
            </w:r>
            <w:r w:rsidRPr="00502010">
              <w:rPr>
                <w:rFonts w:ascii="Arial" w:hAnsi="Arial" w:cs="Arial"/>
                <w:color w:val="000000"/>
              </w:rPr>
      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      </w:r>
          </w:p>
          <w:p w:rsidR="006D0ABC" w:rsidRPr="00502010" w:rsidRDefault="006D0ABC" w:rsidP="000E0B7E">
            <w:pPr>
              <w:ind w:right="30"/>
              <w:jc w:val="both"/>
              <w:rPr>
                <w:rFonts w:ascii="Arial" w:hAnsi="Arial" w:cs="Arial"/>
                <w:color w:val="000000"/>
              </w:rPr>
            </w:pPr>
            <w:r w:rsidRPr="00502010">
              <w:rPr>
                <w:rFonts w:ascii="Arial" w:hAnsi="Arial" w:cs="Arial"/>
                <w:color w:val="000000"/>
              </w:rPr>
      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      </w:r>
          </w:p>
        </w:tc>
      </w:tr>
    </w:tbl>
    <w:p w:rsidR="00D07412" w:rsidRPr="00502010" w:rsidRDefault="006D0ABC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>На реализа</w:t>
      </w:r>
      <w:r w:rsidR="005B6264" w:rsidRPr="00502010">
        <w:rPr>
          <w:rFonts w:ascii="Arial" w:hAnsi="Arial" w:cs="Arial"/>
        </w:rPr>
        <w:t>цию мероприятий Программы в 2022</w:t>
      </w:r>
      <w:r w:rsidRPr="00502010">
        <w:rPr>
          <w:rFonts w:ascii="Arial" w:hAnsi="Arial" w:cs="Arial"/>
        </w:rPr>
        <w:t xml:space="preserve"> году было выделено </w:t>
      </w:r>
      <w:r w:rsidR="005B6264" w:rsidRPr="00502010">
        <w:rPr>
          <w:rFonts w:ascii="Arial" w:hAnsi="Arial" w:cs="Arial"/>
        </w:rPr>
        <w:t>2</w:t>
      </w:r>
      <w:r w:rsidRPr="00502010">
        <w:rPr>
          <w:rFonts w:ascii="Arial" w:hAnsi="Arial" w:cs="Arial"/>
        </w:rPr>
        <w:t xml:space="preserve"> тыс. руб., предусмотрено программой </w:t>
      </w:r>
      <w:r w:rsidR="005B6264" w:rsidRPr="00502010">
        <w:rPr>
          <w:rFonts w:ascii="Arial" w:hAnsi="Arial" w:cs="Arial"/>
        </w:rPr>
        <w:t>2</w:t>
      </w:r>
      <w:r w:rsidRPr="00502010">
        <w:rPr>
          <w:rFonts w:ascii="Arial" w:hAnsi="Arial" w:cs="Arial"/>
        </w:rPr>
        <w:t xml:space="preserve"> тыс. руб</w:t>
      </w:r>
      <w:r w:rsidR="00B7509F" w:rsidRPr="00502010">
        <w:rPr>
          <w:rFonts w:ascii="Arial" w:hAnsi="Arial" w:cs="Arial"/>
        </w:rPr>
        <w:t>.</w:t>
      </w:r>
      <w:proofErr w:type="gramStart"/>
      <w:r w:rsidR="005B6264" w:rsidRPr="00502010">
        <w:rPr>
          <w:rFonts w:ascii="Arial" w:hAnsi="Arial" w:cs="Arial"/>
        </w:rPr>
        <w:t xml:space="preserve"> ,</w:t>
      </w:r>
      <w:proofErr w:type="gramEnd"/>
      <w:r w:rsidR="005B6264" w:rsidRPr="00502010">
        <w:rPr>
          <w:rFonts w:ascii="Arial" w:hAnsi="Arial" w:cs="Arial"/>
        </w:rPr>
        <w:t xml:space="preserve"> исполнено 2 тыс. руб.</w:t>
      </w:r>
      <w:r w:rsidR="00B7509F" w:rsidRPr="00502010">
        <w:rPr>
          <w:rFonts w:ascii="Arial" w:hAnsi="Arial" w:cs="Arial"/>
        </w:rPr>
        <w:t xml:space="preserve"> </w:t>
      </w:r>
      <w:r w:rsidRPr="00502010">
        <w:rPr>
          <w:rFonts w:ascii="Arial" w:hAnsi="Arial" w:cs="Arial"/>
        </w:rPr>
        <w:t>По</w:t>
      </w:r>
      <w:r w:rsidR="00B7509F" w:rsidRPr="00502010">
        <w:rPr>
          <w:rFonts w:ascii="Arial" w:hAnsi="Arial" w:cs="Arial"/>
        </w:rPr>
        <w:t xml:space="preserve"> данной программе проводили</w:t>
      </w:r>
      <w:r w:rsidR="000A734F" w:rsidRPr="00502010">
        <w:rPr>
          <w:rFonts w:ascii="Arial" w:hAnsi="Arial" w:cs="Arial"/>
        </w:rPr>
        <w:t>сь</w:t>
      </w:r>
      <w:r w:rsidR="00B7509F" w:rsidRPr="00502010">
        <w:rPr>
          <w:rFonts w:ascii="Arial" w:hAnsi="Arial" w:cs="Arial"/>
        </w:rPr>
        <w:t xml:space="preserve"> следующие </w:t>
      </w:r>
      <w:r w:rsidR="000A734F" w:rsidRPr="00502010">
        <w:rPr>
          <w:rFonts w:ascii="Arial" w:hAnsi="Arial" w:cs="Arial"/>
        </w:rPr>
        <w:t xml:space="preserve"> </w:t>
      </w:r>
      <w:r w:rsidR="00B7509F" w:rsidRPr="00502010">
        <w:rPr>
          <w:rFonts w:ascii="Arial" w:hAnsi="Arial" w:cs="Arial"/>
        </w:rPr>
        <w:t xml:space="preserve"> мероприятия без финансирования</w:t>
      </w:r>
      <w:r w:rsidRPr="00502010">
        <w:rPr>
          <w:rFonts w:ascii="Arial" w:hAnsi="Arial" w:cs="Arial"/>
        </w:rPr>
        <w:t>:</w:t>
      </w:r>
    </w:p>
    <w:p w:rsidR="005A388C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02010">
        <w:rPr>
          <w:rFonts w:ascii="Arial" w:hAnsi="Arial" w:cs="Arial"/>
          <w:color w:val="C00000"/>
        </w:rPr>
        <w:t>-</w:t>
      </w:r>
      <w:r w:rsidRPr="00502010">
        <w:rPr>
          <w:rFonts w:ascii="Arial" w:hAnsi="Arial" w:cs="Arial"/>
        </w:rPr>
        <w:t xml:space="preserve"> На информационных стендах </w:t>
      </w:r>
      <w:r w:rsidR="005A388C" w:rsidRPr="00502010">
        <w:rPr>
          <w:rFonts w:ascii="Arial" w:hAnsi="Arial" w:cs="Arial"/>
        </w:rPr>
        <w:t>администрации Татаро-Каргалинского сельсовета размещена</w:t>
      </w:r>
      <w:r w:rsidRPr="00502010">
        <w:rPr>
          <w:rFonts w:ascii="Arial" w:hAnsi="Arial" w:cs="Arial"/>
        </w:rPr>
        <w:t xml:space="preserve"> информация о порядке действия населения при угрозе возни</w:t>
      </w:r>
      <w:r w:rsidR="005A388C" w:rsidRPr="00502010">
        <w:rPr>
          <w:rFonts w:ascii="Arial" w:hAnsi="Arial" w:cs="Arial"/>
        </w:rPr>
        <w:t>кновения террористических актов;</w:t>
      </w:r>
    </w:p>
    <w:p w:rsidR="00D07412" w:rsidRPr="00502010" w:rsidRDefault="005A388C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</w:rPr>
        <w:t>- В социальных учреждениях оформлены уголки безопасности с памятками и телефонами экстренных служб, ответственных исполнителей в случае возникновения террористического акта или действий экстремистского характера;</w:t>
      </w:r>
      <w:r w:rsidR="006D0ABC" w:rsidRPr="00502010">
        <w:rPr>
          <w:rFonts w:ascii="Arial" w:hAnsi="Arial" w:cs="Arial"/>
          <w:color w:val="C00000"/>
        </w:rPr>
        <w:br/>
        <w:t xml:space="preserve">- </w:t>
      </w:r>
      <w:r w:rsidR="00D07412" w:rsidRPr="00502010">
        <w:rPr>
          <w:rFonts w:ascii="Arial" w:hAnsi="Arial" w:cs="Arial"/>
          <w:color w:val="000000"/>
        </w:rPr>
        <w:t>Организация взаимодействия с АТК Сакмарского района, силовыми ведомствами района, соседними поселениями;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 Мониторинг систем охраны и сигнализации детских учреждений, школы, дома культуры, магазинов, их охрану в нерабочее время;</w:t>
      </w:r>
    </w:p>
    <w:p w:rsidR="00D07412" w:rsidRPr="00502010" w:rsidRDefault="00D07412" w:rsidP="00502010">
      <w:pPr>
        <w:spacing w:line="270" w:lineRule="atLeast"/>
        <w:ind w:left="30" w:right="3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 Предупреждение не позднее, чем за 48 часов органов внутренних дел (участкового) о планируемых массовых мероприятиях в учреждениях культуры, школы</w:t>
      </w:r>
      <w:r w:rsidR="008C4A04" w:rsidRPr="00502010">
        <w:rPr>
          <w:rFonts w:ascii="Arial" w:hAnsi="Arial" w:cs="Arial"/>
          <w:color w:val="000000"/>
        </w:rPr>
        <w:t xml:space="preserve"> </w:t>
      </w:r>
      <w:r w:rsidRPr="00502010">
        <w:rPr>
          <w:rFonts w:ascii="Arial" w:hAnsi="Arial" w:cs="Arial"/>
          <w:color w:val="000000"/>
        </w:rPr>
        <w:t>(более50 человек);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502010">
        <w:rPr>
          <w:rFonts w:ascii="Arial" w:hAnsi="Arial" w:cs="Arial"/>
          <w:color w:val="000000"/>
        </w:rPr>
        <w:t>-</w:t>
      </w:r>
      <w:r w:rsidRPr="00502010">
        <w:rPr>
          <w:rFonts w:ascii="Arial" w:hAnsi="Arial" w:cs="Arial"/>
        </w:rPr>
        <w:t>Запросы и получение в установленном порядке необходимые материалы и информацию в 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 должностных лиц;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</w:rPr>
        <w:lastRenderedPageBreak/>
        <w:t>-</w:t>
      </w:r>
      <w:r w:rsidRPr="00502010">
        <w:rPr>
          <w:rFonts w:ascii="Arial" w:hAnsi="Arial" w:cs="Arial"/>
          <w:color w:val="000000"/>
        </w:rPr>
        <w:t xml:space="preserve"> Проведение тематических мероприятий для детей,  молодёжи и взрослого населения;</w:t>
      </w:r>
    </w:p>
    <w:p w:rsidR="00D07412" w:rsidRPr="00502010" w:rsidRDefault="00D07412" w:rsidP="005020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 Распространение среди читателей библиотеки информационных материалов, содействующих повышению уровня  толерантного сознания молодежи</w:t>
      </w:r>
      <w:r w:rsidR="008C4A04" w:rsidRPr="00502010">
        <w:rPr>
          <w:rFonts w:ascii="Arial" w:hAnsi="Arial" w:cs="Arial"/>
          <w:color w:val="000000"/>
        </w:rPr>
        <w:t>;</w:t>
      </w:r>
    </w:p>
    <w:p w:rsidR="00D07412" w:rsidRPr="00502010" w:rsidRDefault="00D07412" w:rsidP="00502010">
      <w:pPr>
        <w:spacing w:line="270" w:lineRule="atLeast"/>
        <w:ind w:left="30" w:right="3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</w:r>
      <w:r w:rsidR="008C4A04" w:rsidRPr="00502010">
        <w:rPr>
          <w:rFonts w:ascii="Arial" w:hAnsi="Arial" w:cs="Arial"/>
          <w:color w:val="000000"/>
        </w:rPr>
        <w:t>.</w:t>
      </w:r>
    </w:p>
    <w:p w:rsidR="000E0B7E" w:rsidRDefault="005B6264" w:rsidP="000E0B7E">
      <w:pPr>
        <w:spacing w:line="270" w:lineRule="atLeast"/>
        <w:ind w:left="30" w:right="30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  <w:color w:val="000000"/>
        </w:rPr>
        <w:t xml:space="preserve"> Также были закуплены плакат и брошюры.</w:t>
      </w:r>
    </w:p>
    <w:p w:rsidR="000E0B7E" w:rsidRPr="000E0B7E" w:rsidRDefault="006D0ABC" w:rsidP="000E0B7E">
      <w:pPr>
        <w:spacing w:line="270" w:lineRule="atLeast"/>
        <w:ind w:left="30" w:right="30" w:firstLine="678"/>
        <w:jc w:val="both"/>
        <w:rPr>
          <w:rFonts w:ascii="Arial" w:hAnsi="Arial" w:cs="Arial"/>
          <w:color w:val="000000"/>
        </w:rPr>
      </w:pPr>
      <w:r w:rsidRPr="00502010">
        <w:rPr>
          <w:rFonts w:ascii="Arial" w:hAnsi="Arial" w:cs="Arial"/>
        </w:rPr>
        <w:t>Ана</w:t>
      </w:r>
      <w:r w:rsidR="005B6264" w:rsidRPr="00502010">
        <w:rPr>
          <w:rFonts w:ascii="Arial" w:hAnsi="Arial" w:cs="Arial"/>
        </w:rPr>
        <w:t>лиз реализации Программы за 2022</w:t>
      </w:r>
      <w:r w:rsidRPr="00502010">
        <w:rPr>
          <w:rFonts w:ascii="Arial" w:hAnsi="Arial" w:cs="Arial"/>
        </w:rPr>
        <w:t xml:space="preserve"> году показал, что программные цели и ожидаемые результаты от реализации Программы на данном этапе достигнуты.</w:t>
      </w:r>
      <w:r w:rsidRPr="00502010">
        <w:rPr>
          <w:rFonts w:ascii="Arial" w:hAnsi="Arial" w:cs="Arial"/>
        </w:rPr>
        <w:br/>
        <w:t xml:space="preserve">В соответствии с Порядком разработки, реализации и оценки эффективности программ Татаро-Каргалинского сельсовета  программа </w:t>
      </w:r>
      <w:r w:rsidRPr="00502010">
        <w:rPr>
          <w:rFonts w:ascii="Arial" w:hAnsi="Arial" w:cs="Arial"/>
          <w:bCs/>
        </w:rPr>
        <w:t>«</w:t>
      </w:r>
      <w:r w:rsidR="00D1083F" w:rsidRPr="00502010">
        <w:rPr>
          <w:rFonts w:ascii="Arial" w:hAnsi="Arial" w:cs="Arial"/>
        </w:rPr>
        <w:t>Противодействие экстремизму и профилактика терроризма в МО Татаро-Каргалинский сельсовет Сакмарского района Оренбургской области</w:t>
      </w:r>
      <w:r w:rsidRPr="00502010">
        <w:rPr>
          <w:rFonts w:ascii="Arial" w:hAnsi="Arial" w:cs="Arial"/>
          <w:bCs/>
        </w:rPr>
        <w:t>»</w:t>
      </w:r>
      <w:r w:rsidR="005B6264" w:rsidRPr="00502010">
        <w:rPr>
          <w:rFonts w:ascii="Arial" w:hAnsi="Arial" w:cs="Arial"/>
        </w:rPr>
        <w:t xml:space="preserve"> за 2022</w:t>
      </w:r>
      <w:r w:rsidRPr="00502010">
        <w:rPr>
          <w:rFonts w:ascii="Arial" w:hAnsi="Arial" w:cs="Arial"/>
        </w:rPr>
        <w:t xml:space="preserve"> год признана эффективной.</w:t>
      </w:r>
      <w:r w:rsidR="007F0986" w:rsidRPr="00502010">
        <w:rPr>
          <w:rFonts w:ascii="Arial" w:hAnsi="Arial" w:cs="Arial"/>
        </w:rPr>
        <w:br/>
      </w:r>
      <w:r w:rsidR="00804F19" w:rsidRPr="00502010">
        <w:rPr>
          <w:rFonts w:ascii="Arial" w:hAnsi="Arial" w:cs="Arial"/>
          <w:b/>
        </w:rPr>
        <w:t>Программа</w:t>
      </w:r>
      <w:r w:rsidR="004324CA" w:rsidRPr="00502010">
        <w:rPr>
          <w:rFonts w:ascii="Arial" w:hAnsi="Arial" w:cs="Arial"/>
          <w:b/>
        </w:rPr>
        <w:t xml:space="preserve"> 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4324CA" w:rsidRPr="00502010">
        <w:rPr>
          <w:rFonts w:ascii="Arial" w:hAnsi="Arial" w:cs="Arial"/>
        </w:rPr>
        <w:t xml:space="preserve">; </w:t>
      </w:r>
      <w:r w:rsidR="005B6264" w:rsidRPr="00502010">
        <w:rPr>
          <w:rFonts w:ascii="Arial" w:hAnsi="Arial" w:cs="Arial"/>
        </w:rPr>
        <w:t>в 2022</w:t>
      </w:r>
      <w:r w:rsidR="004324CA" w:rsidRPr="00502010">
        <w:rPr>
          <w:rFonts w:ascii="Arial" w:hAnsi="Arial" w:cs="Arial"/>
        </w:rPr>
        <w:t xml:space="preserve"> году не финансировалась.</w:t>
      </w:r>
      <w:r w:rsidR="00A32A07" w:rsidRPr="00502010">
        <w:rPr>
          <w:rFonts w:ascii="Arial" w:hAnsi="Arial" w:cs="Arial"/>
        </w:rPr>
        <w:t xml:space="preserve"> </w:t>
      </w:r>
    </w:p>
    <w:p w:rsidR="000E0B7E" w:rsidRDefault="0055035B" w:rsidP="000E0B7E">
      <w:pPr>
        <w:pStyle w:val="a6"/>
        <w:spacing w:before="0" w:beforeAutospacing="0" w:after="0" w:afterAutospacing="0"/>
        <w:ind w:left="30" w:firstLine="67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Финансирование </w:t>
      </w:r>
      <w:r w:rsidRPr="00502010">
        <w:rPr>
          <w:rFonts w:ascii="Arial" w:hAnsi="Arial" w:cs="Arial"/>
          <w:b/>
        </w:rPr>
        <w:t>программы «Комплексное развитие систем коммунальной инфраструктуры муниципального образования Татаро-Каргалинский сельсовет Сакмарского района»</w:t>
      </w:r>
      <w:r w:rsidR="005B6264" w:rsidRPr="00502010">
        <w:rPr>
          <w:rFonts w:ascii="Arial" w:hAnsi="Arial" w:cs="Arial"/>
        </w:rPr>
        <w:t xml:space="preserve">  в 2022</w:t>
      </w:r>
      <w:r w:rsidR="000E0B7E">
        <w:rPr>
          <w:rFonts w:ascii="Arial" w:hAnsi="Arial" w:cs="Arial"/>
        </w:rPr>
        <w:t xml:space="preserve"> году не предусматривалось.</w:t>
      </w:r>
    </w:p>
    <w:p w:rsidR="000E0B7E" w:rsidRDefault="00CE0A0E" w:rsidP="000E0B7E">
      <w:pPr>
        <w:pStyle w:val="a6"/>
        <w:spacing w:before="0" w:beforeAutospacing="0" w:after="0" w:afterAutospacing="0"/>
        <w:ind w:left="30" w:firstLine="678"/>
        <w:jc w:val="both"/>
        <w:rPr>
          <w:rFonts w:ascii="Arial" w:hAnsi="Arial" w:cs="Arial"/>
        </w:rPr>
      </w:pPr>
      <w:r w:rsidRPr="00502010">
        <w:rPr>
          <w:rFonts w:ascii="Arial" w:hAnsi="Arial" w:cs="Arial"/>
          <w:b/>
        </w:rPr>
        <w:t>Программа «Комплексное развитие транспортной инфраструктуры  муниципального  образования Татаро-Каргалинский сельсовет Сакмарского района Оренбургской области до 2021 года  на 2017-2030 годы»</w:t>
      </w:r>
      <w:r w:rsidRPr="00502010">
        <w:rPr>
          <w:rFonts w:ascii="Arial" w:hAnsi="Arial" w:cs="Arial"/>
        </w:rPr>
        <w:t xml:space="preserve">; </w:t>
      </w:r>
      <w:r w:rsidR="005B6264" w:rsidRPr="00502010">
        <w:rPr>
          <w:rFonts w:ascii="Arial" w:hAnsi="Arial" w:cs="Arial"/>
        </w:rPr>
        <w:t>в 2022</w:t>
      </w:r>
      <w:r w:rsidRPr="00502010">
        <w:rPr>
          <w:rFonts w:ascii="Arial" w:hAnsi="Arial" w:cs="Arial"/>
        </w:rPr>
        <w:t xml:space="preserve"> году не финансировалась.</w:t>
      </w:r>
    </w:p>
    <w:p w:rsidR="000E0B7E" w:rsidRDefault="00CE0A0E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Финансирование </w:t>
      </w:r>
      <w:r w:rsidRPr="00502010">
        <w:rPr>
          <w:rFonts w:ascii="Arial" w:hAnsi="Arial" w:cs="Arial"/>
          <w:b/>
        </w:rPr>
        <w:t xml:space="preserve">программы «Комплексное развитие муниципального образования Татаро-Каргалинский сельсовет Сакмарского района» </w:t>
      </w:r>
      <w:r w:rsidR="005B6264" w:rsidRPr="00502010">
        <w:rPr>
          <w:rFonts w:ascii="Arial" w:hAnsi="Arial" w:cs="Arial"/>
        </w:rPr>
        <w:t>в 2022</w:t>
      </w:r>
      <w:r w:rsidR="000E0B7E">
        <w:rPr>
          <w:rFonts w:ascii="Arial" w:hAnsi="Arial" w:cs="Arial"/>
        </w:rPr>
        <w:t xml:space="preserve"> году не предусматривалось.</w:t>
      </w:r>
    </w:p>
    <w:p w:rsidR="005125B7" w:rsidRPr="00502010" w:rsidRDefault="00CE0A0E" w:rsidP="000E0B7E">
      <w:pPr>
        <w:ind w:firstLine="708"/>
        <w:jc w:val="both"/>
        <w:rPr>
          <w:rFonts w:ascii="Arial" w:hAnsi="Arial" w:cs="Arial"/>
        </w:rPr>
      </w:pPr>
      <w:r w:rsidRPr="00502010">
        <w:rPr>
          <w:rFonts w:ascii="Arial" w:hAnsi="Arial" w:cs="Arial"/>
        </w:rPr>
        <w:t xml:space="preserve">Финансирование </w:t>
      </w:r>
      <w:r w:rsidRPr="00502010">
        <w:rPr>
          <w:rFonts w:ascii="Arial" w:hAnsi="Arial" w:cs="Arial"/>
          <w:b/>
        </w:rPr>
        <w:t xml:space="preserve">программы «Развитие малого и среднего предпринимательства в  муниципальном образовании Татаро-Каргалинский сельсовет Сакмарского района» </w:t>
      </w:r>
      <w:r w:rsidR="005B6264" w:rsidRPr="00502010">
        <w:rPr>
          <w:rFonts w:ascii="Arial" w:hAnsi="Arial" w:cs="Arial"/>
        </w:rPr>
        <w:t>в 2022</w:t>
      </w:r>
      <w:r w:rsidRPr="00502010">
        <w:rPr>
          <w:rFonts w:ascii="Arial" w:hAnsi="Arial" w:cs="Arial"/>
        </w:rPr>
        <w:t xml:space="preserve"> году не предусматривалось.</w:t>
      </w: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E65890" w:rsidRDefault="00E65890">
      <w:pPr>
        <w:rPr>
          <w:sz w:val="28"/>
          <w:szCs w:val="28"/>
        </w:rPr>
        <w:sectPr w:rsidR="00E65890" w:rsidSect="009C2619">
          <w:pgSz w:w="11906" w:h="16838"/>
          <w:pgMar w:top="851" w:right="1134" w:bottom="740" w:left="1134" w:header="720" w:footer="720" w:gutter="0"/>
          <w:cols w:space="720"/>
          <w:docGrid w:linePitch="360"/>
        </w:sectPr>
      </w:pPr>
    </w:p>
    <w:p w:rsidR="00E65890" w:rsidRPr="00BF2453" w:rsidRDefault="00E65890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E65890" w:rsidRPr="00BF2453" w:rsidRDefault="00E65890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6B5165" w:rsidRPr="00BF2453" w:rsidRDefault="00E65890" w:rsidP="00161116">
      <w:pPr>
        <w:jc w:val="center"/>
        <w:rPr>
          <w:rFonts w:ascii="Arial" w:hAnsi="Arial" w:cs="Arial"/>
          <w:bCs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="006B5165" w:rsidRPr="00BF2453">
        <w:rPr>
          <w:rFonts w:ascii="Arial" w:hAnsi="Arial" w:cs="Arial"/>
        </w:rPr>
        <w:t>«Устойчивое развитие  территории  муниципального образования</w:t>
      </w:r>
    </w:p>
    <w:p w:rsidR="00E65890" w:rsidRPr="00BF2453" w:rsidRDefault="006B5165" w:rsidP="001611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2453">
        <w:rPr>
          <w:rFonts w:ascii="Arial" w:hAnsi="Arial" w:cs="Arial"/>
        </w:rPr>
        <w:t>Татаро-Каргалинский сельсовет Сакмарского</w:t>
      </w:r>
      <w:r w:rsidR="006A355C" w:rsidRPr="00BF2453">
        <w:rPr>
          <w:rFonts w:ascii="Arial" w:hAnsi="Arial" w:cs="Arial"/>
        </w:rPr>
        <w:t xml:space="preserve"> района Оренбургской области</w:t>
      </w:r>
      <w:r w:rsidRPr="00BF2453">
        <w:rPr>
          <w:rFonts w:ascii="Arial" w:hAnsi="Arial" w:cs="Arial"/>
        </w:rPr>
        <w:t>»</w:t>
      </w:r>
    </w:p>
    <w:p w:rsidR="00BF2453" w:rsidRPr="00BF2453" w:rsidRDefault="00BF2453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E65890" w:rsidRPr="00BF2453" w:rsidTr="00802D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65890" w:rsidRPr="00BF2453" w:rsidTr="00802D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65890" w:rsidRPr="00BF2453" w:rsidTr="00802DA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EE4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 xml:space="preserve">факт </w:t>
            </w:r>
            <w:r w:rsidR="00EE410F" w:rsidRPr="00BF2453">
              <w:rPr>
                <w:rFonts w:ascii="Arial" w:hAnsi="Arial" w:cs="Arial"/>
                <w:b/>
              </w:rPr>
              <w:t>01.01.20</w:t>
            </w:r>
            <w:r w:rsidR="006A355C" w:rsidRPr="00BF2453">
              <w:rPr>
                <w:rFonts w:ascii="Arial" w:hAnsi="Arial" w:cs="Arial"/>
                <w:b/>
              </w:rPr>
              <w:t>2</w:t>
            </w:r>
            <w:r w:rsidR="00F17804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65890" w:rsidRPr="00BF2453" w:rsidTr="00802DA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E65890" w:rsidP="006A355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bookmarkStart w:id="0" w:name="Par1112"/>
            <w:bookmarkEnd w:id="0"/>
            <w:r w:rsidRPr="00BF2453">
              <w:rPr>
                <w:rFonts w:ascii="Arial" w:hAnsi="Arial" w:cs="Arial"/>
              </w:rPr>
              <w:t xml:space="preserve">Муниципальная </w:t>
            </w:r>
            <w:r w:rsidR="006B5165" w:rsidRPr="00BF2453">
              <w:rPr>
                <w:rFonts w:ascii="Arial" w:hAnsi="Arial" w:cs="Arial"/>
              </w:rPr>
              <w:t>под</w:t>
            </w:r>
            <w:r w:rsidRPr="00BF2453">
              <w:rPr>
                <w:rFonts w:ascii="Arial" w:hAnsi="Arial" w:cs="Arial"/>
              </w:rPr>
              <w:t>программа</w:t>
            </w:r>
            <w:r w:rsidR="006B5165" w:rsidRPr="00BF2453">
              <w:rPr>
                <w:rFonts w:ascii="Arial" w:hAnsi="Arial" w:cs="Arial"/>
              </w:rPr>
              <w:t xml:space="preserve"> «Муниципальное управление муниципального образования Татаро-Каргалинский сельсовет»</w:t>
            </w:r>
          </w:p>
        </w:tc>
      </w:tr>
      <w:tr w:rsidR="00C67B1B" w:rsidRPr="00BF2453" w:rsidTr="00802DAD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Pr="00BF2453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775AAE" w:rsidRPr="00BF2453" w:rsidTr="00802DA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AAE" w:rsidRPr="00BF2453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BF245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BF245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BF245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BF2453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Pr="00BF2453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</w:p>
        </w:tc>
      </w:tr>
      <w:tr w:rsidR="00C67B1B" w:rsidRPr="00BF2453" w:rsidTr="00802DA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Pr="00BF2453" w:rsidRDefault="00802DAD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  <w:r w:rsidR="00C67B1B" w:rsidRPr="00BF2453">
              <w:rPr>
                <w:rFonts w:ascii="Arial" w:hAnsi="Arial" w:cs="Arial"/>
              </w:rPr>
              <w:t>: Совершенствование системы муниципального управления</w:t>
            </w:r>
          </w:p>
        </w:tc>
      </w:tr>
      <w:tr w:rsidR="00E65890" w:rsidRPr="00BF2453" w:rsidTr="0080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DB3F4A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E410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E410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F1780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F1780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5A2" w:rsidRPr="00BF2453" w:rsidRDefault="00F1780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2492" w:rsidRPr="00BF2453" w:rsidTr="0080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A2492" w:rsidRPr="00BF2453" w:rsidTr="0080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65890" w:rsidRPr="00BF2453" w:rsidTr="00802DA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bookmarkStart w:id="1" w:name="Par1127"/>
            <w:bookmarkEnd w:id="1"/>
            <w:r w:rsidRPr="00BF2453">
              <w:rPr>
                <w:rFonts w:ascii="Arial" w:hAnsi="Arial" w:cs="Arial"/>
              </w:rP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E65890" w:rsidRPr="00BF2453" w:rsidTr="0080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степень выполнения, переданных государственных полномочий, на </w:t>
            </w:r>
            <w:r w:rsidRPr="00BF2453">
              <w:rPr>
                <w:rFonts w:ascii="Arial" w:hAnsi="Arial" w:cs="Arial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1A2492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BF2453" w:rsidRDefault="00E65890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C393C" w:rsidRPr="00BF2453" w:rsidRDefault="002C393C">
      <w:pPr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Мероприятие: 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2C393C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5762A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C393C" w:rsidRPr="00BF2453" w:rsidRDefault="002C393C" w:rsidP="001A2492">
      <w:pPr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Мероприятие: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2C393C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C393C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Подпрограмма  «Обеспечение первичных мер пожарной безопасности в границах населенных пунктов муниципального образования </w:t>
            </w:r>
            <w:r w:rsidRPr="00BF2453">
              <w:rPr>
                <w:rFonts w:ascii="Arial" w:hAnsi="Arial" w:cs="Arial"/>
                <w:kern w:val="1"/>
                <w:lang w:eastAsia="ar-SA"/>
              </w:rPr>
              <w:t>Татаро-Каргалинский</w:t>
            </w:r>
            <w:r w:rsidRPr="00BF2453">
              <w:rPr>
                <w:rFonts w:ascii="Arial" w:hAnsi="Arial" w:cs="Arial"/>
              </w:rPr>
              <w:t xml:space="preserve"> сельсовет»</w:t>
            </w:r>
          </w:p>
          <w:p w:rsidR="002C393C" w:rsidRPr="00BF2453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Мероприятие: </w:t>
            </w:r>
            <w:r w:rsidR="00E621ED" w:rsidRPr="00BF2453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</w:t>
            </w:r>
          </w:p>
        </w:tc>
      </w:tr>
      <w:tr w:rsidR="002C393C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E621E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BF2453" w:rsidRDefault="002C393C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09CD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3A0833">
            <w:pPr>
              <w:pStyle w:val="a3"/>
              <w:jc w:val="center"/>
              <w:rPr>
                <w:rFonts w:ascii="Arial" w:hAnsi="Arial" w:cs="Arial"/>
                <w:bCs/>
                <w:szCs w:val="24"/>
              </w:rPr>
            </w:pPr>
            <w:r w:rsidRPr="00BF2453">
              <w:rPr>
                <w:rFonts w:ascii="Arial" w:hAnsi="Arial" w:cs="Arial"/>
                <w:szCs w:val="24"/>
              </w:rPr>
              <w:t>Подпрограмма  «</w:t>
            </w:r>
            <w:r w:rsidR="00442970" w:rsidRPr="00BF2453">
              <w:rPr>
                <w:rFonts w:ascii="Arial" w:hAnsi="Arial" w:cs="Arial"/>
                <w:szCs w:val="24"/>
              </w:rPr>
              <w:t xml:space="preserve">ЖКХ и </w:t>
            </w:r>
            <w:r w:rsidRPr="00BF2453">
              <w:rPr>
                <w:rFonts w:ascii="Arial" w:hAnsi="Arial" w:cs="Arial"/>
                <w:szCs w:val="24"/>
              </w:rPr>
              <w:t xml:space="preserve">Благоустройство территории муниципального образования </w:t>
            </w:r>
            <w:r w:rsidRPr="00BF2453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BF2453">
              <w:rPr>
                <w:rFonts w:ascii="Arial" w:hAnsi="Arial" w:cs="Arial"/>
                <w:kern w:val="1"/>
                <w:szCs w:val="24"/>
                <w:lang w:eastAsia="ar-SA"/>
              </w:rPr>
              <w:t>Татаро-Каргалинский</w:t>
            </w:r>
            <w:r w:rsidRPr="00BF2453">
              <w:rPr>
                <w:rFonts w:ascii="Arial" w:hAnsi="Arial" w:cs="Arial"/>
                <w:bCs/>
                <w:szCs w:val="24"/>
              </w:rPr>
              <w:t xml:space="preserve"> сельсовет»</w:t>
            </w:r>
          </w:p>
          <w:p w:rsidR="00AA09CD" w:rsidRPr="00BF2453" w:rsidRDefault="00AA09CD" w:rsidP="00775AAE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Мероприятие: </w:t>
            </w:r>
            <w:r w:rsidR="00775AAE" w:rsidRPr="00BF2453">
              <w:rPr>
                <w:rFonts w:ascii="Arial" w:hAnsi="Arial" w:cs="Arial"/>
              </w:rPr>
              <w:t>Повышение качества и условий проживания граждан</w:t>
            </w:r>
          </w:p>
        </w:tc>
      </w:tr>
      <w:tr w:rsidR="00AA09C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09C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442970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09C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63216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BF2453" w:rsidRDefault="00AA09C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2FE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количество ликвидированных несанкционированных свалок и </w:t>
            </w:r>
            <w:r w:rsidRPr="00BF2453">
              <w:rPr>
                <w:rFonts w:ascii="Arial" w:hAnsi="Arial" w:cs="Arial"/>
              </w:rPr>
              <w:lastRenderedPageBreak/>
              <w:t>навалов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2FE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</w:t>
            </w:r>
            <w:r w:rsidR="00553829" w:rsidRPr="00BF245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3829" w:rsidRPr="00BF2453" w:rsidTr="009F7E94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                                                       Мероприятие: Совершенствование и развитие коммунального хозяйства</w:t>
            </w:r>
          </w:p>
        </w:tc>
      </w:tr>
      <w:tr w:rsidR="00553829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Ремонт водозаборных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981BA6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981BA6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3829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3829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Благоустройство санитарной зоны скважин и установка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63216D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981BA6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981BA6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BF2453" w:rsidRDefault="00553829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2FE" w:rsidRPr="00BF2453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3A0833">
            <w:pPr>
              <w:pStyle w:val="a3"/>
              <w:jc w:val="center"/>
              <w:rPr>
                <w:rFonts w:ascii="Arial" w:hAnsi="Arial" w:cs="Arial"/>
                <w:bCs/>
                <w:szCs w:val="24"/>
              </w:rPr>
            </w:pPr>
            <w:r w:rsidRPr="00BF2453">
              <w:rPr>
                <w:rFonts w:ascii="Arial" w:hAnsi="Arial" w:cs="Arial"/>
                <w:szCs w:val="24"/>
              </w:rPr>
              <w:t xml:space="preserve">Подпрограмма  </w:t>
            </w:r>
            <w:r w:rsidRPr="00BF2453">
              <w:rPr>
                <w:rFonts w:ascii="Arial" w:hAnsi="Arial" w:cs="Arial"/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r w:rsidRPr="00BF2453">
              <w:rPr>
                <w:rFonts w:ascii="Arial" w:hAnsi="Arial" w:cs="Arial"/>
                <w:kern w:val="1"/>
                <w:szCs w:val="24"/>
                <w:lang w:eastAsia="ar-SA"/>
              </w:rPr>
              <w:t>Татаро-Каргалинский</w:t>
            </w:r>
            <w:r w:rsidRPr="00BF2453">
              <w:rPr>
                <w:rFonts w:ascii="Arial" w:hAnsi="Arial" w:cs="Arial"/>
                <w:bCs/>
                <w:szCs w:val="24"/>
              </w:rPr>
              <w:t xml:space="preserve"> сельсовет»</w:t>
            </w:r>
            <w:r w:rsidRPr="00BF2453">
              <w:rPr>
                <w:rFonts w:ascii="Arial" w:hAnsi="Arial" w:cs="Arial"/>
                <w:szCs w:val="24"/>
              </w:rPr>
              <w:t>.</w:t>
            </w:r>
          </w:p>
          <w:p w:rsidR="005722FE" w:rsidRPr="00BF2453" w:rsidRDefault="005722FE" w:rsidP="003A0833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BF2453">
              <w:rPr>
                <w:rFonts w:ascii="Arial" w:hAnsi="Arial" w:cs="Arial"/>
                <w:szCs w:val="24"/>
              </w:rPr>
              <w:t>Мероприятие</w:t>
            </w:r>
            <w:proofErr w:type="gramStart"/>
            <w:r w:rsidRPr="00BF2453">
              <w:rPr>
                <w:rFonts w:ascii="Arial" w:hAnsi="Arial" w:cs="Arial"/>
                <w:szCs w:val="24"/>
              </w:rPr>
              <w:t xml:space="preserve"> :</w:t>
            </w:r>
            <w:proofErr w:type="gramEnd"/>
            <w:r w:rsidRPr="00BF2453">
              <w:rPr>
                <w:rFonts w:ascii="Arial" w:hAnsi="Arial" w:cs="Arial"/>
                <w:szCs w:val="24"/>
              </w:rPr>
              <w:t xml:space="preserve"> </w:t>
            </w:r>
            <w:r w:rsidR="009F7AD3" w:rsidRPr="00BF2453">
              <w:rPr>
                <w:rFonts w:ascii="Arial" w:hAnsi="Arial" w:cs="Arial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</w:tr>
      <w:tr w:rsidR="005722FE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9F7AD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  <w:r w:rsidR="00553829" w:rsidRPr="00BF2453">
              <w:rPr>
                <w:rFonts w:ascii="Arial" w:hAnsi="Arial" w:cs="Arial"/>
              </w:rP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9F7AD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9F7AD3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FA3EC0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BF2453" w:rsidRDefault="005722F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E3F" w:rsidRPr="00BF2453" w:rsidTr="009F7E94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Мероприятие: Создание условий для организации досуга жителей поселения и обеспечения услугами организаций             культуры детей и молодежи</w:t>
            </w:r>
          </w:p>
        </w:tc>
      </w:tr>
      <w:tr w:rsidR="00D03E3F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проводимых мероприятий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13274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13274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13274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E3F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жителей</w:t>
            </w:r>
            <w:proofErr w:type="gramStart"/>
            <w:r w:rsidRPr="00BF2453">
              <w:rPr>
                <w:rFonts w:ascii="Arial" w:hAnsi="Arial" w:cs="Arial"/>
              </w:rPr>
              <w:t xml:space="preserve"> ,</w:t>
            </w:r>
            <w:proofErr w:type="gramEnd"/>
            <w:r w:rsidRPr="00BF2453">
              <w:rPr>
                <w:rFonts w:ascii="Arial" w:hAnsi="Arial" w:cs="Arial"/>
              </w:rPr>
              <w:t xml:space="preserve"> посещающих библиотеку к общему числу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3E3F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Ввод в действие учреждения культурно-досугового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7915A4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BF2453" w:rsidRDefault="00D03E3F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65890" w:rsidRPr="00BF2453" w:rsidRDefault="00E65890">
      <w:pPr>
        <w:rPr>
          <w:rFonts w:ascii="Arial" w:hAnsi="Arial" w:cs="Arial"/>
        </w:rPr>
      </w:pPr>
    </w:p>
    <w:p w:rsidR="009F7AD3" w:rsidRPr="00BF2453" w:rsidRDefault="009F7AD3" w:rsidP="009F7A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СВЕДЕНИЯ</w:t>
      </w:r>
    </w:p>
    <w:p w:rsidR="009F7AD3" w:rsidRPr="00BF2453" w:rsidRDefault="009F7AD3" w:rsidP="009F7A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473175" w:rsidRPr="00BF2453" w:rsidRDefault="009F7AD3" w:rsidP="00473175">
      <w:pPr>
        <w:jc w:val="center"/>
        <w:rPr>
          <w:rFonts w:ascii="Arial" w:hAnsi="Arial" w:cs="Arial"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="00473175" w:rsidRPr="00BF2453">
        <w:rPr>
          <w:rFonts w:ascii="Arial" w:hAnsi="Arial" w:cs="Arial"/>
        </w:rPr>
        <w:t xml:space="preserve">«Развитие системы </w:t>
      </w:r>
      <w:proofErr w:type="spellStart"/>
      <w:r w:rsidR="00473175" w:rsidRPr="00BF2453">
        <w:rPr>
          <w:rFonts w:ascii="Arial" w:hAnsi="Arial" w:cs="Arial"/>
        </w:rPr>
        <w:t>градорегулирования</w:t>
      </w:r>
      <w:proofErr w:type="spellEnd"/>
    </w:p>
    <w:p w:rsidR="009F7AD3" w:rsidRPr="00BF2453" w:rsidRDefault="00473175" w:rsidP="003A0833">
      <w:pPr>
        <w:jc w:val="center"/>
        <w:rPr>
          <w:rFonts w:ascii="Arial" w:hAnsi="Arial" w:cs="Arial"/>
        </w:rPr>
      </w:pPr>
      <w:r w:rsidRPr="00BF2453">
        <w:rPr>
          <w:rFonts w:ascii="Arial" w:hAnsi="Arial" w:cs="Arial"/>
        </w:rPr>
        <w:t>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9F7AD3" w:rsidRPr="00802DAD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802DA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02DAD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F7AD3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F7AD3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802DAD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2DAD">
              <w:rPr>
                <w:rFonts w:ascii="Arial" w:hAnsi="Arial" w:cs="Arial"/>
                <w:b/>
                <w:sz w:val="20"/>
                <w:szCs w:val="20"/>
              </w:rPr>
              <w:t>факт 01.01.20</w:t>
            </w:r>
            <w:r w:rsidR="00F62E00" w:rsidRPr="00802D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46EB" w:rsidRPr="00802D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F7AD3" w:rsidRPr="00BF2453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BD38AA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BD38AA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Количество </w:t>
            </w:r>
            <w:r w:rsidR="00473175" w:rsidRPr="00BF2453">
              <w:rPr>
                <w:rFonts w:ascii="Arial" w:hAnsi="Arial" w:cs="Arial"/>
              </w:rPr>
              <w:t>мероприятий по архитектуре и градостроительству муниципального образования Татаро-Каргалинский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47317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47317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47317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  <w:r w:rsidR="00BD38AA" w:rsidRPr="00BF245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473175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  <w:r w:rsidR="00BD38AA" w:rsidRPr="00BF2453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BF2453" w:rsidRDefault="009F7AD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81533" w:rsidRPr="00BF2453" w:rsidRDefault="00081533" w:rsidP="003A083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7AD3" w:rsidRPr="00BF2453" w:rsidRDefault="009F7AD3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81533" w:rsidRPr="00BF2453" w:rsidRDefault="00081533" w:rsidP="000815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СВЕДЕНИЯ</w:t>
      </w:r>
    </w:p>
    <w:p w:rsidR="00081533" w:rsidRPr="00BF2453" w:rsidRDefault="00081533" w:rsidP="000815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081533" w:rsidRPr="00BF2453" w:rsidRDefault="00081533" w:rsidP="00C829EE">
      <w:pPr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«Развитие </w:t>
      </w:r>
      <w:r w:rsidR="00110267" w:rsidRPr="00BF2453">
        <w:rPr>
          <w:rFonts w:ascii="Arial" w:hAnsi="Arial" w:cs="Arial"/>
          <w:b/>
        </w:rPr>
        <w:t>и функционирование дорожно-транспортной сети муниципального образования</w:t>
      </w:r>
      <w:r w:rsidRPr="00BF2453">
        <w:rPr>
          <w:rFonts w:ascii="Arial" w:hAnsi="Arial" w:cs="Arial"/>
          <w:b/>
        </w:rPr>
        <w:t xml:space="preserve"> Татаро-Каргалинского </w:t>
      </w:r>
      <w:r w:rsidR="00110267" w:rsidRPr="00BF2453">
        <w:rPr>
          <w:rFonts w:ascii="Arial" w:hAnsi="Arial" w:cs="Arial"/>
          <w:b/>
        </w:rPr>
        <w:t xml:space="preserve"> сель</w:t>
      </w:r>
      <w:r w:rsidRPr="00BF2453">
        <w:rPr>
          <w:rFonts w:ascii="Arial" w:hAnsi="Arial" w:cs="Arial"/>
          <w:b/>
        </w:rPr>
        <w:t xml:space="preserve">совета </w:t>
      </w:r>
      <w:r w:rsidR="00110267" w:rsidRPr="00BF2453">
        <w:rPr>
          <w:rFonts w:ascii="Arial" w:hAnsi="Arial" w:cs="Arial"/>
          <w:b/>
        </w:rPr>
        <w:t>Сакмарского района Оренбургской области</w:t>
      </w:r>
      <w:r w:rsidRPr="00BF2453">
        <w:rPr>
          <w:rFonts w:ascii="Arial" w:hAnsi="Arial" w:cs="Arial"/>
          <w:b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081533" w:rsidRPr="00BF2453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1533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81533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81533" w:rsidRPr="00BF2453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C829EE" w:rsidRPr="00BF2453" w:rsidRDefault="00C829E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29EE" w:rsidRPr="00BF2453" w:rsidRDefault="00C829E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29EE" w:rsidRPr="00BF2453" w:rsidRDefault="00C829EE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BF2453" w:rsidRDefault="00110267" w:rsidP="00C82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Удельный вес протяженности отремонтированных автомобильных дорог в общей протяженности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BF2453" w:rsidRDefault="00081533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0267" w:rsidRPr="00BF2453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C82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фактически освещенных автомобильных дорог к общей протяженности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0267" w:rsidRPr="00BF2453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C82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Удовлетворенность населения уровнем содержания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Да-1, нет-0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BF2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BF2453" w:rsidRDefault="0011026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7A41" w:rsidRPr="00BF2453" w:rsidRDefault="00707A41" w:rsidP="00BF24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35BD1" w:rsidRDefault="00435BD1" w:rsidP="00B74A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35BD1" w:rsidRDefault="00435BD1" w:rsidP="00B74A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74AF6" w:rsidRPr="00BF2453" w:rsidRDefault="00B74AF6" w:rsidP="00B74A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B74AF6" w:rsidRPr="00BF2453" w:rsidRDefault="00B74AF6" w:rsidP="00B74AF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B74AF6" w:rsidRPr="00BF2453" w:rsidRDefault="00B74AF6" w:rsidP="00B74AF6">
      <w:pPr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</w:rPr>
        <w:t>«</w:t>
      </w:r>
      <w:r w:rsidR="00EB03AD" w:rsidRPr="00BF2453">
        <w:rPr>
          <w:rFonts w:ascii="Arial" w:hAnsi="Arial" w:cs="Arial"/>
        </w:rPr>
        <w:t xml:space="preserve">Противодействие экстремизму и профилактика терроризма </w:t>
      </w:r>
      <w:r w:rsidRPr="00BF2453">
        <w:rPr>
          <w:rFonts w:ascii="Arial" w:hAnsi="Arial" w:cs="Arial"/>
        </w:rPr>
        <w:t xml:space="preserve"> в муниципальном образовании Татаро-Каргалинский сельсовет </w:t>
      </w:r>
      <w:r w:rsidR="00EB03AD" w:rsidRPr="00BF2453">
        <w:rPr>
          <w:rFonts w:ascii="Arial" w:hAnsi="Arial" w:cs="Arial"/>
        </w:rPr>
        <w:t>Сакмарского района Оренбургской области</w:t>
      </w:r>
      <w:r w:rsidRPr="00BF2453">
        <w:rPr>
          <w:rFonts w:ascii="Arial" w:hAnsi="Arial" w:cs="Arial"/>
        </w:rPr>
        <w:t>»</w:t>
      </w:r>
      <w:r w:rsidRPr="00BF2453">
        <w:rPr>
          <w:rFonts w:ascii="Arial" w:hAnsi="Arial" w:cs="Arial"/>
          <w:color w:val="3C3C3C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866"/>
        <w:gridCol w:w="1418"/>
        <w:gridCol w:w="1843"/>
        <w:gridCol w:w="1417"/>
        <w:gridCol w:w="1559"/>
        <w:gridCol w:w="3828"/>
      </w:tblGrid>
      <w:tr w:rsidR="00B74AF6" w:rsidRPr="00BF2453" w:rsidTr="00794201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74AF6" w:rsidRPr="00BF2453" w:rsidTr="00794201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74AF6" w:rsidRPr="00BF2453" w:rsidTr="00794201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74AF6" w:rsidRPr="00BF2453" w:rsidTr="007942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EB03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Количество </w:t>
            </w:r>
            <w:r w:rsidR="00EB03AD" w:rsidRPr="00BF2453">
              <w:rPr>
                <w:rFonts w:ascii="Arial" w:hAnsi="Arial" w:cs="Arial"/>
              </w:rPr>
              <w:t>плакатов, брошюр, листовок, информирующих население о безопасном поведении в экстремальных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981BA6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8F1FAB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8F1FAB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24</w:t>
            </w:r>
          </w:p>
          <w:p w:rsidR="00B74AF6" w:rsidRPr="00BF2453" w:rsidRDefault="00B74AF6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74AF6" w:rsidRPr="00BF2453" w:rsidRDefault="00B74AF6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BF2453" w:rsidRDefault="00B74AF6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94201" w:rsidRPr="00BF2453" w:rsidTr="007942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F9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</w:t>
            </w:r>
            <w:r w:rsidR="00F95D34">
              <w:rPr>
                <w:rFonts w:ascii="Arial" w:hAnsi="Arial" w:cs="Arial"/>
              </w:rPr>
              <w:t>ациональной и религиозной розни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DD7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BF2453" w:rsidRDefault="00794201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F7AD3" w:rsidRPr="00BF2453" w:rsidRDefault="009F7AD3" w:rsidP="00CD2B3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73ADD" w:rsidRPr="00BF2453" w:rsidRDefault="00473ADD" w:rsidP="003473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73ADD" w:rsidRPr="00BF2453" w:rsidRDefault="00473ADD" w:rsidP="003473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73ADD" w:rsidRPr="00BF2453" w:rsidRDefault="00473ADD" w:rsidP="003473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73ADD" w:rsidRPr="00BF2453" w:rsidRDefault="00473ADD" w:rsidP="00A9440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95D34" w:rsidRDefault="00F95D34" w:rsidP="003473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7338" w:rsidRPr="00BF2453" w:rsidRDefault="00347338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347338" w:rsidRPr="00BF2453" w:rsidRDefault="00347338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347338" w:rsidRPr="00BF2453" w:rsidRDefault="00347338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</w:t>
      </w:r>
      <w:r w:rsidRPr="00BF2453">
        <w:rPr>
          <w:rFonts w:ascii="Arial" w:hAnsi="Arial" w:cs="Arial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347338" w:rsidRPr="00BF2453" w:rsidTr="005F0F8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47338" w:rsidRPr="00BF2453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7338" w:rsidRPr="00BF2453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7338" w:rsidRPr="00BF2453" w:rsidTr="00F95D34">
        <w:trPr>
          <w:trHeight w:val="14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473AD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Снижение общего износа основных фондов коммунального сектора</w:t>
            </w:r>
            <w:r w:rsidR="00440742" w:rsidRPr="00BF24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473AD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CD2B36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CD2B36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1E62CC" w:rsidRDefault="00473AD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E62CC">
              <w:rPr>
                <w:rFonts w:ascii="Arial" w:hAnsi="Arial" w:cs="Arial"/>
                <w:color w:val="000000" w:themeColor="text1"/>
              </w:rPr>
              <w:t>-</w:t>
            </w:r>
          </w:p>
          <w:p w:rsidR="00347338" w:rsidRPr="00BF2453" w:rsidRDefault="00347338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7338" w:rsidRPr="00BF2453" w:rsidRDefault="00347338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7338" w:rsidRPr="00BF2453" w:rsidRDefault="00347338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7338" w:rsidRPr="00BF2453" w:rsidRDefault="00347338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47338" w:rsidRPr="00BF2453" w:rsidRDefault="00347338" w:rsidP="00F95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BF2453" w:rsidRDefault="00347338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0330" w:rsidRPr="00BF2453" w:rsidRDefault="00E30330" w:rsidP="00CD2B3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11E8A" w:rsidRPr="00BF2453" w:rsidRDefault="00511E8A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СВЕДЕНИЯ</w:t>
      </w:r>
    </w:p>
    <w:p w:rsidR="00511E8A" w:rsidRPr="00BF2453" w:rsidRDefault="00511E8A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511E8A" w:rsidRPr="00BF2453" w:rsidRDefault="00511E8A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</w:t>
      </w:r>
      <w:r w:rsidRPr="00BF2453">
        <w:rPr>
          <w:rFonts w:ascii="Arial" w:hAnsi="Arial" w:cs="Arial"/>
        </w:rPr>
        <w:t>«Формирование комфортной городской среды на территории 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725"/>
        <w:gridCol w:w="1559"/>
        <w:gridCol w:w="1984"/>
        <w:gridCol w:w="1276"/>
        <w:gridCol w:w="1701"/>
        <w:gridCol w:w="3686"/>
      </w:tblGrid>
      <w:tr w:rsidR="00511E8A" w:rsidRPr="00BF2453" w:rsidTr="00ED5DB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11E8A" w:rsidRPr="00BF2453" w:rsidTr="00ED5DB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1E8A" w:rsidRPr="00BF2453" w:rsidTr="00ED5DB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1F41D3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1E8A" w:rsidRPr="00BF2453" w:rsidTr="00F95D34">
        <w:trPr>
          <w:trHeight w:val="9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ED5DB3" w:rsidP="00ED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Благоустройство общественной территории -  в селе Татарская  Каргала  Сакмарского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ED5DB3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F62E0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F62E0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F62E0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  <w:p w:rsidR="00511E8A" w:rsidRPr="00BF2453" w:rsidRDefault="00511E8A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11E8A" w:rsidRPr="00BF2453" w:rsidRDefault="00511E8A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11E8A" w:rsidRPr="00BF2453" w:rsidRDefault="00511E8A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BF2453" w:rsidRDefault="00511E8A" w:rsidP="009F7E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07A41" w:rsidRPr="00BF2453" w:rsidRDefault="00707A41" w:rsidP="00E303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E303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E303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30330" w:rsidRPr="00BF2453" w:rsidRDefault="00E30330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E30330" w:rsidRPr="00BF2453" w:rsidRDefault="00E30330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E30330" w:rsidRPr="00BF2453" w:rsidRDefault="00E30330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</w:t>
      </w:r>
      <w:r w:rsidRPr="00BF2453">
        <w:rPr>
          <w:rFonts w:ascii="Arial" w:hAnsi="Arial" w:cs="Arial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Pr="00BF2453">
        <w:rPr>
          <w:rFonts w:ascii="Arial" w:hAnsi="Arial" w:cs="Arial"/>
          <w:color w:val="3C3C3C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142"/>
        <w:gridCol w:w="1418"/>
        <w:gridCol w:w="1701"/>
        <w:gridCol w:w="1275"/>
        <w:gridCol w:w="1418"/>
        <w:gridCol w:w="2977"/>
      </w:tblGrid>
      <w:tr w:rsidR="00E30330" w:rsidRPr="00BF2453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Значения показателей (индикаторов)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30330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30330" w:rsidRPr="00BF2453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BD01E4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30330" w:rsidRPr="00BF2453" w:rsidTr="00F95D34">
        <w:trPr>
          <w:trHeight w:val="4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F95D3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A66F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детей в возрасте от 1 до 6 лет обеспеченных дошкольными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F2453" w:rsidRDefault="00E30330" w:rsidP="00A66F96">
            <w:pPr>
              <w:rPr>
                <w:rFonts w:ascii="Arial" w:hAnsi="Arial" w:cs="Arial"/>
              </w:rPr>
            </w:pPr>
          </w:p>
        </w:tc>
      </w:tr>
      <w:tr w:rsidR="00713D84" w:rsidRPr="00BF2453" w:rsidTr="00F95D34">
        <w:trPr>
          <w:trHeight w:val="5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2.</w:t>
            </w:r>
          </w:p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713D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детей школьного возраста обеспеченных ученическими местами для занятий в школе в одну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D84" w:rsidRPr="00BF2453" w:rsidTr="00F95D34">
        <w:trPr>
          <w:trHeight w:val="4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3.</w:t>
            </w:r>
          </w:p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Вместимость клубов, библиотек,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D84" w:rsidRPr="00BF2453" w:rsidTr="00F95D34">
        <w:trPr>
          <w:trHeight w:val="4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F95D3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Процент обеспеченности населения учреждениями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D84" w:rsidRPr="00BF2453" w:rsidTr="00F95D34">
        <w:trPr>
          <w:trHeight w:val="4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5.</w:t>
            </w:r>
          </w:p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713D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Процент обеспеченности населения спортивными сооружениями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BF2453" w:rsidRDefault="00713D84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F0F8D" w:rsidRPr="00BF2453" w:rsidRDefault="005F0F8D" w:rsidP="00CD2B3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239A0" w:rsidRDefault="004239A0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2CC" w:rsidRPr="00BF2453" w:rsidRDefault="001E62CC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5F0F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0F8D" w:rsidRPr="00BF2453" w:rsidRDefault="005F0F8D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5F0F8D" w:rsidRPr="00BF2453" w:rsidRDefault="005F0F8D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5F0F8D" w:rsidRPr="00BF2453" w:rsidRDefault="005F0F8D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 </w:t>
      </w:r>
      <w:r w:rsidRPr="00BF2453">
        <w:rPr>
          <w:rFonts w:ascii="Arial" w:hAnsi="Arial" w:cs="Arial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Pr="00BF2453">
        <w:rPr>
          <w:rFonts w:ascii="Arial" w:hAnsi="Arial" w:cs="Arial"/>
          <w:color w:val="3C3C3C"/>
        </w:rPr>
        <w:t>.</w:t>
      </w:r>
      <w:r w:rsidRPr="00BF2453">
        <w:rPr>
          <w:rFonts w:ascii="Arial" w:hAnsi="Arial" w:cs="Arial"/>
          <w:color w:val="3C3C3C"/>
        </w:rPr>
        <w:br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6985"/>
        <w:gridCol w:w="1276"/>
        <w:gridCol w:w="1417"/>
        <w:gridCol w:w="1134"/>
        <w:gridCol w:w="1276"/>
        <w:gridCol w:w="1843"/>
      </w:tblGrid>
      <w:tr w:rsidR="005F0F8D" w:rsidRPr="00BF2453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F0F8D" w:rsidRPr="00BF2453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>факт 01.01.20</w:t>
            </w:r>
            <w:r w:rsidR="00F62E00" w:rsidRPr="00BF2453">
              <w:rPr>
                <w:rFonts w:ascii="Arial" w:hAnsi="Arial" w:cs="Arial"/>
                <w:b/>
              </w:rPr>
              <w:t>2</w:t>
            </w:r>
            <w:r w:rsidR="002146EB" w:rsidRPr="00BF24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F0F8D" w:rsidRPr="00BF2453" w:rsidTr="00683A3D">
        <w:trPr>
          <w:trHeight w:val="1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  <w:r w:rsidR="00F62E00" w:rsidRPr="00BF245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  <w:r w:rsidR="00BD01E4" w:rsidRPr="00BF2453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  <w:r w:rsidR="00BD01E4" w:rsidRPr="00BF245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F95D34">
        <w:trPr>
          <w:trHeight w:val="8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2.</w:t>
            </w: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3.</w:t>
            </w: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F62E0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BD01E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BD01E4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Протяженность пешеходных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Протяженность велосипедных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0F8D" w:rsidRPr="00BF2453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Обеспеченность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BF2453" w:rsidRDefault="005F0F8D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600A7" w:rsidRPr="00BF2453" w:rsidRDefault="002600A7" w:rsidP="00683A3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3095D" w:rsidRPr="00BF2453" w:rsidRDefault="0073095D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40BC" w:rsidRPr="00BF2453" w:rsidRDefault="000040BC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40BC" w:rsidRPr="00BF2453" w:rsidRDefault="000040BC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40BC" w:rsidRPr="00BF2453" w:rsidRDefault="000040BC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lastRenderedPageBreak/>
        <w:t>СВЕДЕНИЯ</w:t>
      </w:r>
    </w:p>
    <w:p w:rsidR="000040BC" w:rsidRPr="00BF2453" w:rsidRDefault="000040BC" w:rsidP="00161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 достижении значений показателей</w:t>
      </w:r>
    </w:p>
    <w:p w:rsidR="000040BC" w:rsidRPr="00BF2453" w:rsidRDefault="000040BC" w:rsidP="00161116">
      <w:pPr>
        <w:jc w:val="center"/>
        <w:rPr>
          <w:rFonts w:ascii="Arial" w:hAnsi="Arial" w:cs="Arial"/>
        </w:rPr>
      </w:pPr>
      <w:r w:rsidRPr="00BF2453">
        <w:rPr>
          <w:rFonts w:ascii="Arial" w:hAnsi="Arial" w:cs="Arial"/>
          <w:b/>
        </w:rPr>
        <w:t xml:space="preserve">(индикаторов) муниципальной программы </w:t>
      </w:r>
      <w:r w:rsidRPr="00BF2453">
        <w:rPr>
          <w:rFonts w:ascii="Arial" w:hAnsi="Arial" w:cs="Arial"/>
          <w:color w:val="3C3C3C"/>
        </w:rPr>
        <w:t xml:space="preserve"> </w:t>
      </w:r>
      <w:r w:rsidRPr="00BF2453">
        <w:rPr>
          <w:rFonts w:ascii="Arial" w:hAnsi="Arial" w:cs="Arial"/>
        </w:rPr>
        <w:t>«Комплексное развитие</w:t>
      </w:r>
    </w:p>
    <w:p w:rsidR="000040BC" w:rsidRPr="00BF2453" w:rsidRDefault="000040BC" w:rsidP="00161116">
      <w:pPr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</w:rPr>
        <w:t>муниципального  образования  Татаро-Каргалинский сельсовет Сакмарского района  Оренбургской области»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725"/>
        <w:gridCol w:w="1559"/>
        <w:gridCol w:w="1984"/>
        <w:gridCol w:w="1276"/>
        <w:gridCol w:w="1701"/>
        <w:gridCol w:w="3686"/>
      </w:tblGrid>
      <w:tr w:rsidR="000040BC" w:rsidRPr="00BF2453" w:rsidTr="006E6850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F2453">
              <w:rPr>
                <w:rFonts w:ascii="Arial" w:hAnsi="Arial" w:cs="Arial"/>
                <w:b/>
              </w:rPr>
              <w:t>п</w:t>
            </w:r>
            <w:proofErr w:type="gramEnd"/>
            <w:r w:rsidRPr="00BF245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Значения показателей (индикаторов)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040BC" w:rsidRPr="00BF2453" w:rsidTr="006E6850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отчетный 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40BC" w:rsidRPr="00BF2453" w:rsidTr="006E6850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BF2453">
              <w:rPr>
                <w:rFonts w:ascii="Arial" w:hAnsi="Arial" w:cs="Arial"/>
                <w:b/>
              </w:rPr>
              <w:t xml:space="preserve">факт </w:t>
            </w:r>
            <w:r w:rsidR="002146EB" w:rsidRPr="00BF2453">
              <w:rPr>
                <w:rFonts w:ascii="Arial" w:hAnsi="Arial" w:cs="Arial"/>
                <w:b/>
              </w:rPr>
              <w:t>01.01.2023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040BC" w:rsidRPr="00BF2453" w:rsidTr="00F95D34">
        <w:trPr>
          <w:trHeight w:val="7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1.</w:t>
            </w:r>
          </w:p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2146EB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2146EB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2146EB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  <w:p w:rsidR="000040BC" w:rsidRPr="00BF2453" w:rsidRDefault="000040BC" w:rsidP="00F95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0BC" w:rsidRPr="00BF2453" w:rsidTr="00F95D34">
        <w:trPr>
          <w:trHeight w:val="4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2.</w:t>
            </w:r>
          </w:p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систем открытых ливнестоков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0040BC" w:rsidRPr="00BF2453" w:rsidRDefault="000040BC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040BC" w:rsidRPr="00BF2453" w:rsidRDefault="000040BC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6850" w:rsidRPr="00BF2453" w:rsidTr="006E685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0239E4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</w:t>
            </w:r>
            <w:r w:rsidR="006E6850" w:rsidRPr="00BF2453">
              <w:rPr>
                <w:rFonts w:ascii="Arial" w:hAnsi="Arial" w:cs="Arial"/>
              </w:rPr>
              <w:t>.</w:t>
            </w:r>
          </w:p>
          <w:p w:rsidR="006E6850" w:rsidRPr="00BF2453" w:rsidRDefault="006E6850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0239E4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Количество построенных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F2453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1E6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</w:t>
            </w:r>
          </w:p>
          <w:p w:rsidR="006E6850" w:rsidRPr="00BF2453" w:rsidRDefault="006E6850" w:rsidP="00F95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850" w:rsidRPr="00BF2453" w:rsidRDefault="006E6850" w:rsidP="006E6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040BC" w:rsidRPr="00BF2453" w:rsidRDefault="000040BC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40BC" w:rsidRPr="00BF2453" w:rsidRDefault="000040BC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3095D" w:rsidRDefault="0073095D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5D34" w:rsidRPr="00BF2453" w:rsidRDefault="00F95D34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B5165" w:rsidRPr="00BF2453" w:rsidRDefault="006B5165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2" w:name="_GoBack"/>
      <w:r w:rsidRPr="00BF2453">
        <w:rPr>
          <w:rFonts w:ascii="Arial" w:hAnsi="Arial" w:cs="Arial"/>
          <w:b/>
        </w:rPr>
        <w:lastRenderedPageBreak/>
        <w:t>ОТЧЕТ</w:t>
      </w:r>
    </w:p>
    <w:p w:rsidR="006B5165" w:rsidRPr="00BF2453" w:rsidRDefault="006B5165" w:rsidP="006B51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>об использовании бюджетных ассигнований местного</w:t>
      </w:r>
    </w:p>
    <w:p w:rsidR="006B5165" w:rsidRPr="00BF2453" w:rsidRDefault="006B5165" w:rsidP="009F7A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2453">
        <w:rPr>
          <w:rFonts w:ascii="Arial" w:hAnsi="Arial" w:cs="Arial"/>
          <w:b/>
        </w:rPr>
        <w:t xml:space="preserve">бюджета на реализацию </w:t>
      </w:r>
      <w:r w:rsidR="002A7DE1" w:rsidRPr="00BF2453">
        <w:rPr>
          <w:rFonts w:ascii="Arial" w:hAnsi="Arial" w:cs="Arial"/>
          <w:b/>
        </w:rPr>
        <w:t>муниципальных программ администрации МО Татаро-Каргалинский сельсовет Сакмарского района Оренбургской области</w:t>
      </w:r>
      <w:r w:rsidRPr="00BF2453">
        <w:rPr>
          <w:rFonts w:ascii="Arial" w:hAnsi="Arial" w:cs="Arial"/>
          <w:b/>
        </w:rPr>
        <w:t xml:space="preserve"> 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567"/>
        <w:gridCol w:w="850"/>
        <w:gridCol w:w="1560"/>
        <w:gridCol w:w="1701"/>
        <w:gridCol w:w="1701"/>
        <w:gridCol w:w="1417"/>
      </w:tblGrid>
      <w:tr w:rsidR="005F0027" w:rsidRPr="00BF2453" w:rsidTr="00EB4CBE">
        <w:trPr>
          <w:gridAfter w:val="3"/>
          <w:wAfter w:w="4819" w:type="dxa"/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bookmarkEnd w:id="2"/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</w:tr>
      <w:tr w:rsidR="005F0027" w:rsidRPr="00BF2453" w:rsidTr="00EB4C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ФКР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 xml:space="preserve">Утверждено в </w:t>
            </w:r>
            <w:r w:rsidR="009062FC" w:rsidRPr="00BF2453">
              <w:rPr>
                <w:rFonts w:ascii="Arial" w:hAnsi="Arial" w:cs="Arial"/>
                <w:b/>
              </w:rPr>
              <w:t>муници</w:t>
            </w:r>
            <w:r w:rsidRPr="00BF2453">
              <w:rPr>
                <w:rFonts w:ascii="Arial" w:hAnsi="Arial" w:cs="Arial"/>
                <w:b/>
              </w:rPr>
              <w:t>пальной программе на отчет</w:t>
            </w:r>
            <w:r w:rsidRPr="00BF2453">
              <w:rPr>
                <w:rFonts w:ascii="Arial" w:hAnsi="Arial" w:cs="Arial"/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2453">
              <w:rPr>
                <w:rFonts w:ascii="Arial" w:hAnsi="Arial" w:cs="Arial"/>
                <w:b/>
              </w:rPr>
              <w:t>кассовое исполнение</w:t>
            </w:r>
          </w:p>
        </w:tc>
      </w:tr>
      <w:tr w:rsidR="005F0027" w:rsidRPr="00BF2453" w:rsidTr="00EB4C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</w:t>
            </w:r>
          </w:p>
        </w:tc>
      </w:tr>
      <w:tr w:rsidR="005F0027" w:rsidRPr="00BF2453" w:rsidTr="00EB4CBE">
        <w:trPr>
          <w:trHeight w:val="8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Устойчивое развитие территории муниципального образования Татаро-Каргалинский сельсовет 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26366,</w:t>
            </w:r>
            <w:r w:rsidRPr="00BF24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26366,</w:t>
            </w:r>
            <w:r w:rsidRPr="00BF24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04438B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25046,5</w:t>
            </w:r>
          </w:p>
        </w:tc>
      </w:tr>
      <w:tr w:rsidR="005F0027" w:rsidRPr="00BF2453" w:rsidTr="00EB4CBE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Муниципальное управление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F271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8556,8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F271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8556,8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CD1400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7886,2</w:t>
            </w:r>
          </w:p>
        </w:tc>
      </w:tr>
      <w:tr w:rsidR="005F0027" w:rsidRPr="00BF2453" w:rsidTr="00EB4CBE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5F0F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863E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863E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670F7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1017,6</w:t>
            </w:r>
          </w:p>
        </w:tc>
      </w:tr>
      <w:tr w:rsidR="005F0027" w:rsidRPr="00BF2453" w:rsidTr="00EB4CBE">
        <w:trPr>
          <w:trHeight w:val="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9601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5005,0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F67FD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670F7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4711,5</w:t>
            </w:r>
          </w:p>
        </w:tc>
      </w:tr>
      <w:tr w:rsidR="005F0027" w:rsidRPr="00BF2453" w:rsidTr="00EB4CBE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9601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26D0A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26D0A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E26D0A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4210412000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F67FD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670F7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92,8</w:t>
            </w:r>
          </w:p>
        </w:tc>
      </w:tr>
      <w:tr w:rsidR="005F0027" w:rsidRPr="00BF2453" w:rsidTr="00EB4CBE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9601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0113</w:t>
            </w:r>
          </w:p>
          <w:p w:rsidR="00E26D0A" w:rsidRPr="00BF2453" w:rsidRDefault="00E26D0A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5F002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421050000</w:t>
            </w:r>
          </w:p>
          <w:p w:rsidR="00E26D0A" w:rsidRPr="00BF2453" w:rsidRDefault="00E26D0A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F67FD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7F67FD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BF2453" w:rsidRDefault="00670F7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1725,1</w:t>
            </w:r>
          </w:p>
        </w:tc>
      </w:tr>
      <w:tr w:rsidR="00C441A5" w:rsidRPr="00BF2453" w:rsidTr="00EB4CBE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Основное мероприятие 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EF271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278,0</w:t>
            </w:r>
          </w:p>
        </w:tc>
      </w:tr>
      <w:tr w:rsidR="00C441A5" w:rsidRPr="00BF2453" w:rsidTr="00EB4CBE">
        <w:trPr>
          <w:trHeight w:val="8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eastAsiaTheme="minorEastAsia" w:hAnsi="Arial" w:cs="Arial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22,2</w:t>
            </w:r>
          </w:p>
        </w:tc>
      </w:tr>
      <w:tr w:rsidR="00C441A5" w:rsidRPr="00BF2453" w:rsidTr="00EB4CBE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 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eastAsiaTheme="minorEastAsia" w:hAnsi="Arial" w:cs="Arial"/>
              </w:rPr>
              <w:t>Управление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EF3E2E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421050000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B51936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EF271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39,0</w:t>
            </w:r>
          </w:p>
        </w:tc>
      </w:tr>
      <w:tr w:rsidR="00C441A5" w:rsidRPr="00BF2453" w:rsidTr="00EB4CBE">
        <w:trPr>
          <w:trHeight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88,5</w:t>
            </w:r>
          </w:p>
        </w:tc>
      </w:tr>
      <w:tr w:rsidR="00C441A5" w:rsidRPr="00BF2453" w:rsidTr="00EB4CBE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2</w:t>
            </w:r>
            <w:proofErr w:type="gramEnd"/>
            <w:r w:rsidRPr="00BF2453">
              <w:rPr>
                <w:rFonts w:ascii="Arial" w:hAnsi="Arial" w:cs="Arial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4220100000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88,5</w:t>
            </w:r>
          </w:p>
        </w:tc>
      </w:tr>
      <w:tr w:rsidR="00C441A5" w:rsidRPr="00BF2453" w:rsidTr="00EB4CBE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13739,</w:t>
            </w:r>
            <w:r w:rsidRPr="00BF24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13739,</w:t>
            </w:r>
            <w:r w:rsidRPr="00BF24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D47A59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13141,4</w:t>
            </w:r>
          </w:p>
        </w:tc>
      </w:tr>
      <w:tr w:rsidR="00C441A5" w:rsidRPr="00BF2453" w:rsidTr="00EB4CB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4230100000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3978,</w:t>
            </w:r>
            <w:r w:rsidRPr="00BF245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3978,</w:t>
            </w:r>
            <w:r w:rsidRPr="00BF245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3754,9</w:t>
            </w:r>
          </w:p>
        </w:tc>
      </w:tr>
      <w:tr w:rsidR="00C441A5" w:rsidRPr="00BF2453" w:rsidTr="00EB4CBE">
        <w:trPr>
          <w:trHeight w:val="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4230200000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1310,</w:t>
            </w:r>
            <w:r w:rsidRPr="00BF245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1310,</w:t>
            </w:r>
            <w:r w:rsidRPr="00BF2453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936,5</w:t>
            </w:r>
          </w:p>
        </w:tc>
      </w:tr>
      <w:tr w:rsidR="005F4507" w:rsidRPr="00BF2453" w:rsidTr="00EB4CBE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Осуществление полномочий в сфере обращения с отходами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4230500000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B50068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4507" w:rsidRPr="00BF2453" w:rsidRDefault="005F4507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8450,0</w:t>
            </w:r>
          </w:p>
        </w:tc>
      </w:tr>
      <w:tr w:rsidR="00C441A5" w:rsidRPr="00BF2453" w:rsidTr="00EB4CBE">
        <w:trPr>
          <w:trHeight w:val="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3972,</w:t>
            </w:r>
            <w:r w:rsidRPr="00BF2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3972,</w:t>
            </w:r>
            <w:r w:rsidRPr="00BF2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406E0B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3930,4</w:t>
            </w:r>
          </w:p>
        </w:tc>
      </w:tr>
      <w:tr w:rsidR="00C441A5" w:rsidRPr="00BF2453" w:rsidTr="00EB4CBE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4</w:t>
            </w:r>
            <w:proofErr w:type="gramEnd"/>
            <w:r w:rsidRPr="00BF2453">
              <w:rPr>
                <w:rFonts w:ascii="Arial" w:hAnsi="Arial" w:cs="Arial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4240100000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3772,</w:t>
            </w:r>
            <w:r w:rsidRPr="00BF2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766BC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F2453">
              <w:rPr>
                <w:rFonts w:ascii="Arial" w:hAnsi="Arial" w:cs="Arial"/>
              </w:rPr>
              <w:t>3772,</w:t>
            </w:r>
            <w:r w:rsidRPr="00BF245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3772,2</w:t>
            </w:r>
          </w:p>
        </w:tc>
      </w:tr>
      <w:tr w:rsidR="00C441A5" w:rsidRPr="00BF2453" w:rsidTr="00EB4CBE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4</w:t>
            </w:r>
            <w:proofErr w:type="gramEnd"/>
            <w:r w:rsidRPr="00BF2453">
              <w:rPr>
                <w:rFonts w:ascii="Arial" w:hAnsi="Arial" w:cs="Arial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4240200000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B50068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158,2</w:t>
            </w:r>
          </w:p>
        </w:tc>
      </w:tr>
      <w:tr w:rsidR="00C441A5" w:rsidRPr="00BF2453" w:rsidTr="00EB4CBE">
        <w:trPr>
          <w:trHeight w:val="1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Развитие и функционирование дорожно-транспортной сети муниципального образования Татаро-Каргалинский сельсовет </w:t>
            </w:r>
            <w:r w:rsidRPr="00BF2453">
              <w:rPr>
                <w:rFonts w:ascii="Arial" w:hAnsi="Arial" w:cs="Arial"/>
              </w:rPr>
              <w:lastRenderedPageBreak/>
              <w:t xml:space="preserve">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0C1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B50068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7632,0</w:t>
            </w:r>
          </w:p>
        </w:tc>
      </w:tr>
      <w:tr w:rsidR="00C441A5" w:rsidRPr="00BF2453" w:rsidTr="00EB4CBE">
        <w:trPr>
          <w:trHeight w:val="3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lastRenderedPageBreak/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4000100000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550C1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B50068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7632</w:t>
            </w:r>
            <w:r w:rsidR="00402C73" w:rsidRPr="00BF2453">
              <w:rPr>
                <w:rFonts w:ascii="Arial" w:hAnsi="Arial" w:cs="Arial"/>
              </w:rPr>
              <w:t>,0</w:t>
            </w:r>
          </w:p>
        </w:tc>
      </w:tr>
      <w:tr w:rsidR="00C441A5" w:rsidRPr="00BF2453" w:rsidTr="00EB4CBE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 xml:space="preserve">Развитие системы </w:t>
            </w:r>
            <w:proofErr w:type="spellStart"/>
            <w:r w:rsidRPr="00BF2453">
              <w:rPr>
                <w:rFonts w:ascii="Arial" w:hAnsi="Arial" w:cs="Arial"/>
              </w:rPr>
              <w:t>градорегулирования</w:t>
            </w:r>
            <w:proofErr w:type="spellEnd"/>
            <w:r w:rsidRPr="00BF2453">
              <w:rPr>
                <w:rFonts w:ascii="Arial" w:hAnsi="Arial" w:cs="Arial"/>
              </w:rPr>
              <w:t xml:space="preserve"> муниципального образования Татаро-Каргалинский сельсовет Сакмарского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0044F6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305,0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Разработка проектов</w:t>
            </w:r>
            <w:proofErr w:type="gramStart"/>
            <w:r w:rsidRPr="00BF2453">
              <w:rPr>
                <w:rFonts w:ascii="Arial" w:hAnsi="Arial" w:cs="Arial"/>
              </w:rPr>
              <w:t xml:space="preserve"> ,</w:t>
            </w:r>
            <w:proofErr w:type="gramEnd"/>
            <w:r w:rsidRPr="00BF2453">
              <w:rPr>
                <w:rFonts w:ascii="Arial" w:hAnsi="Arial" w:cs="Arial"/>
              </w:rPr>
              <w:t xml:space="preserve">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4100100000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0044F6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305,0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324A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Реализация мероприятий, направленных на профилактику экстремизма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4700100000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3324A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960ED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2,0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  <w:bCs/>
              </w:rPr>
              <w:t>Формирование комфортной городской среды на территории муниципального образования Татаро-Каргалинский сельсовет Сакмарского района Оренбургской области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</w:tr>
      <w:tr w:rsidR="00C441A5" w:rsidRPr="00BF2453" w:rsidTr="00EB4CBE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775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F2453">
              <w:rPr>
                <w:rFonts w:ascii="Arial" w:hAnsi="Arial" w:cs="Arial"/>
              </w:rPr>
              <w:t xml:space="preserve">Благоустройство общественной территории -  парка отдыха </w:t>
            </w:r>
            <w:proofErr w:type="spellStart"/>
            <w:r w:rsidRPr="00BF2453">
              <w:rPr>
                <w:rFonts w:ascii="Arial" w:hAnsi="Arial" w:cs="Arial"/>
              </w:rPr>
              <w:t>Аппали</w:t>
            </w:r>
            <w:proofErr w:type="spellEnd"/>
            <w:r w:rsidRPr="00BF2453">
              <w:rPr>
                <w:rFonts w:ascii="Arial" w:hAnsi="Arial" w:cs="Arial"/>
              </w:rPr>
              <w:t xml:space="preserve"> в селе Татарская  Каргала  Сакмарского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440</w:t>
            </w:r>
            <w:r w:rsidRPr="00BF2453">
              <w:rPr>
                <w:rFonts w:ascii="Arial" w:hAnsi="Arial" w:cs="Arial"/>
                <w:lang w:val="en-US"/>
              </w:rPr>
              <w:t>F2</w:t>
            </w:r>
            <w:r w:rsidRPr="00BF2453">
              <w:rPr>
                <w:rFonts w:ascii="Arial" w:hAnsi="Arial" w:cs="Arial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jc w:val="both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Комплексное развитие муниципального  образования  Татаро-Каргалинский сельсовет Сакмарского района 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ХХХХХ</w:t>
            </w:r>
          </w:p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</w:tr>
      <w:tr w:rsidR="00C441A5" w:rsidRPr="00BF2453" w:rsidTr="00EB4CB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56B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BF245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F2453">
              <w:rPr>
                <w:rFonts w:ascii="Arial" w:hAnsi="Arial" w:cs="Arial"/>
                <w:kern w:val="1"/>
                <w:lang w:eastAsia="ar-SA"/>
              </w:rPr>
              <w:t>Обустройство пешеходного спуска к общественной территории-парк отдыха «</w:t>
            </w:r>
            <w:proofErr w:type="spellStart"/>
            <w:r w:rsidRPr="00BF2453">
              <w:rPr>
                <w:rFonts w:ascii="Arial" w:hAnsi="Arial" w:cs="Arial"/>
                <w:kern w:val="1"/>
                <w:lang w:eastAsia="ar-SA"/>
              </w:rPr>
              <w:t>Аппали</w:t>
            </w:r>
            <w:proofErr w:type="spellEnd"/>
            <w:r w:rsidRPr="00BF2453">
              <w:rPr>
                <w:rFonts w:ascii="Arial" w:hAnsi="Arial" w:cs="Arial"/>
                <w:kern w:val="1"/>
                <w:lang w:eastAsia="ar-SA"/>
              </w:rPr>
              <w:t>» в с. Татарская Каргала Сакмарского района Оренбургской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C441A5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49101</w:t>
            </w:r>
            <w:r w:rsidRPr="00BF2453">
              <w:rPr>
                <w:rFonts w:ascii="Arial" w:hAnsi="Arial" w:cs="Arial"/>
                <w:lang w:val="en-US"/>
              </w:rPr>
              <w:t>L</w:t>
            </w:r>
            <w:r w:rsidRPr="00BF2453">
              <w:rPr>
                <w:rFonts w:ascii="Arial" w:hAnsi="Arial" w:cs="Arial"/>
              </w:rPr>
              <w:t>5760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41A5" w:rsidRPr="00BF2453" w:rsidRDefault="00A52E21" w:rsidP="00D74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453">
              <w:rPr>
                <w:rFonts w:ascii="Arial" w:hAnsi="Arial" w:cs="Arial"/>
              </w:rPr>
              <w:t>-</w:t>
            </w:r>
          </w:p>
        </w:tc>
      </w:tr>
    </w:tbl>
    <w:p w:rsidR="00E65890" w:rsidRPr="00BF2453" w:rsidRDefault="00E65890" w:rsidP="00D747D6">
      <w:pPr>
        <w:rPr>
          <w:rFonts w:ascii="Arial" w:hAnsi="Arial" w:cs="Arial"/>
        </w:rPr>
      </w:pPr>
    </w:p>
    <w:sectPr w:rsidR="00E65890" w:rsidRPr="00BF2453" w:rsidSect="00E65890">
      <w:pgSz w:w="16838" w:h="11906" w:orient="landscape"/>
      <w:pgMar w:top="1134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02E"/>
    <w:rsid w:val="00002E6E"/>
    <w:rsid w:val="000040BC"/>
    <w:rsid w:val="000044F6"/>
    <w:rsid w:val="0000605E"/>
    <w:rsid w:val="000239E4"/>
    <w:rsid w:val="00024C41"/>
    <w:rsid w:val="0004438B"/>
    <w:rsid w:val="00081533"/>
    <w:rsid w:val="000A2851"/>
    <w:rsid w:val="000A448C"/>
    <w:rsid w:val="000A734F"/>
    <w:rsid w:val="000C4434"/>
    <w:rsid w:val="000C73E9"/>
    <w:rsid w:val="000D3010"/>
    <w:rsid w:val="000E0B7E"/>
    <w:rsid w:val="000F089C"/>
    <w:rsid w:val="000F5770"/>
    <w:rsid w:val="000F5CC7"/>
    <w:rsid w:val="00105ED9"/>
    <w:rsid w:val="00110267"/>
    <w:rsid w:val="00124F1F"/>
    <w:rsid w:val="00132745"/>
    <w:rsid w:val="00157095"/>
    <w:rsid w:val="00161116"/>
    <w:rsid w:val="001624CD"/>
    <w:rsid w:val="00177158"/>
    <w:rsid w:val="001A016A"/>
    <w:rsid w:val="001A2492"/>
    <w:rsid w:val="001B00D6"/>
    <w:rsid w:val="001B33E1"/>
    <w:rsid w:val="001E149D"/>
    <w:rsid w:val="001E28DB"/>
    <w:rsid w:val="001E62CC"/>
    <w:rsid w:val="001F41D3"/>
    <w:rsid w:val="002146EB"/>
    <w:rsid w:val="00242397"/>
    <w:rsid w:val="00245AAC"/>
    <w:rsid w:val="00246664"/>
    <w:rsid w:val="002600A7"/>
    <w:rsid w:val="00277DDA"/>
    <w:rsid w:val="00290DE0"/>
    <w:rsid w:val="00291336"/>
    <w:rsid w:val="00292CC1"/>
    <w:rsid w:val="002A5843"/>
    <w:rsid w:val="002A7DE1"/>
    <w:rsid w:val="002C393C"/>
    <w:rsid w:val="002D477B"/>
    <w:rsid w:val="002F13D2"/>
    <w:rsid w:val="00324729"/>
    <w:rsid w:val="00326A3D"/>
    <w:rsid w:val="00327877"/>
    <w:rsid w:val="003324A1"/>
    <w:rsid w:val="00347338"/>
    <w:rsid w:val="00363434"/>
    <w:rsid w:val="003766BC"/>
    <w:rsid w:val="00394CC1"/>
    <w:rsid w:val="003A0833"/>
    <w:rsid w:val="003B3459"/>
    <w:rsid w:val="003B6B1C"/>
    <w:rsid w:val="003B71A4"/>
    <w:rsid w:val="003F780A"/>
    <w:rsid w:val="00402C73"/>
    <w:rsid w:val="00402DC2"/>
    <w:rsid w:val="00404C0A"/>
    <w:rsid w:val="00405C98"/>
    <w:rsid w:val="004067D4"/>
    <w:rsid w:val="00406BC0"/>
    <w:rsid w:val="00406E0B"/>
    <w:rsid w:val="00416228"/>
    <w:rsid w:val="004239A0"/>
    <w:rsid w:val="0042701A"/>
    <w:rsid w:val="004324CA"/>
    <w:rsid w:val="00435BD1"/>
    <w:rsid w:val="00440742"/>
    <w:rsid w:val="00442970"/>
    <w:rsid w:val="0044602E"/>
    <w:rsid w:val="00473175"/>
    <w:rsid w:val="00473ADD"/>
    <w:rsid w:val="00480C59"/>
    <w:rsid w:val="004C3955"/>
    <w:rsid w:val="004D67C7"/>
    <w:rsid w:val="004E4DD5"/>
    <w:rsid w:val="00502010"/>
    <w:rsid w:val="00511E8A"/>
    <w:rsid w:val="005125B7"/>
    <w:rsid w:val="0052235C"/>
    <w:rsid w:val="00524831"/>
    <w:rsid w:val="0055035B"/>
    <w:rsid w:val="00550C15"/>
    <w:rsid w:val="00553829"/>
    <w:rsid w:val="005722FE"/>
    <w:rsid w:val="00574664"/>
    <w:rsid w:val="005762AC"/>
    <w:rsid w:val="005A388C"/>
    <w:rsid w:val="005A79B5"/>
    <w:rsid w:val="005B6264"/>
    <w:rsid w:val="005C1C23"/>
    <w:rsid w:val="005C352A"/>
    <w:rsid w:val="005C3B08"/>
    <w:rsid w:val="005C525A"/>
    <w:rsid w:val="005C5C74"/>
    <w:rsid w:val="005E6BE0"/>
    <w:rsid w:val="005F0027"/>
    <w:rsid w:val="005F0F8D"/>
    <w:rsid w:val="005F4507"/>
    <w:rsid w:val="005F7509"/>
    <w:rsid w:val="006032BD"/>
    <w:rsid w:val="0063216D"/>
    <w:rsid w:val="006406C3"/>
    <w:rsid w:val="00641BF2"/>
    <w:rsid w:val="00644D99"/>
    <w:rsid w:val="00670F7E"/>
    <w:rsid w:val="00672631"/>
    <w:rsid w:val="0068253A"/>
    <w:rsid w:val="00683A3D"/>
    <w:rsid w:val="006864D1"/>
    <w:rsid w:val="006A2137"/>
    <w:rsid w:val="006A355C"/>
    <w:rsid w:val="006B5165"/>
    <w:rsid w:val="006B7B8E"/>
    <w:rsid w:val="006D0ABC"/>
    <w:rsid w:val="006D71ED"/>
    <w:rsid w:val="006E1218"/>
    <w:rsid w:val="006E6850"/>
    <w:rsid w:val="00701B4D"/>
    <w:rsid w:val="00707A41"/>
    <w:rsid w:val="007136DE"/>
    <w:rsid w:val="00713D84"/>
    <w:rsid w:val="00716C95"/>
    <w:rsid w:val="0073095D"/>
    <w:rsid w:val="00736F93"/>
    <w:rsid w:val="00752ED0"/>
    <w:rsid w:val="00763075"/>
    <w:rsid w:val="00765788"/>
    <w:rsid w:val="00775038"/>
    <w:rsid w:val="00775AAE"/>
    <w:rsid w:val="00782F89"/>
    <w:rsid w:val="007863EC"/>
    <w:rsid w:val="007915A4"/>
    <w:rsid w:val="007941D5"/>
    <w:rsid w:val="00794201"/>
    <w:rsid w:val="007B0AAB"/>
    <w:rsid w:val="007F0986"/>
    <w:rsid w:val="007F67FD"/>
    <w:rsid w:val="00802DAD"/>
    <w:rsid w:val="00804F19"/>
    <w:rsid w:val="00810FC8"/>
    <w:rsid w:val="008214A9"/>
    <w:rsid w:val="0085670E"/>
    <w:rsid w:val="00857110"/>
    <w:rsid w:val="00897F9D"/>
    <w:rsid w:val="008B2FBD"/>
    <w:rsid w:val="008B60B3"/>
    <w:rsid w:val="008C4A04"/>
    <w:rsid w:val="008E44E3"/>
    <w:rsid w:val="008F1FAB"/>
    <w:rsid w:val="009062FC"/>
    <w:rsid w:val="0092513F"/>
    <w:rsid w:val="00960192"/>
    <w:rsid w:val="00960ED1"/>
    <w:rsid w:val="00977C16"/>
    <w:rsid w:val="00977CE3"/>
    <w:rsid w:val="00981BA6"/>
    <w:rsid w:val="009A1DE6"/>
    <w:rsid w:val="009B1052"/>
    <w:rsid w:val="009B1781"/>
    <w:rsid w:val="009C2619"/>
    <w:rsid w:val="009C5EE4"/>
    <w:rsid w:val="009E6C0A"/>
    <w:rsid w:val="009F1B06"/>
    <w:rsid w:val="009F7AD3"/>
    <w:rsid w:val="009F7E94"/>
    <w:rsid w:val="00A054B4"/>
    <w:rsid w:val="00A11277"/>
    <w:rsid w:val="00A3269E"/>
    <w:rsid w:val="00A32A07"/>
    <w:rsid w:val="00A52E21"/>
    <w:rsid w:val="00A562C6"/>
    <w:rsid w:val="00A60877"/>
    <w:rsid w:val="00A66F96"/>
    <w:rsid w:val="00A755EE"/>
    <w:rsid w:val="00A865D7"/>
    <w:rsid w:val="00A93BE1"/>
    <w:rsid w:val="00A94404"/>
    <w:rsid w:val="00A94448"/>
    <w:rsid w:val="00AA09CD"/>
    <w:rsid w:val="00AA0BB1"/>
    <w:rsid w:val="00AA5D63"/>
    <w:rsid w:val="00B047E0"/>
    <w:rsid w:val="00B454FD"/>
    <w:rsid w:val="00B50068"/>
    <w:rsid w:val="00B51936"/>
    <w:rsid w:val="00B55268"/>
    <w:rsid w:val="00B73F06"/>
    <w:rsid w:val="00B74AF6"/>
    <w:rsid w:val="00B7509F"/>
    <w:rsid w:val="00B812BD"/>
    <w:rsid w:val="00B85686"/>
    <w:rsid w:val="00BA2CA6"/>
    <w:rsid w:val="00BB1E69"/>
    <w:rsid w:val="00BC3168"/>
    <w:rsid w:val="00BC7C6C"/>
    <w:rsid w:val="00BD01E4"/>
    <w:rsid w:val="00BD031A"/>
    <w:rsid w:val="00BD38AA"/>
    <w:rsid w:val="00BD4582"/>
    <w:rsid w:val="00BF1CC3"/>
    <w:rsid w:val="00BF2453"/>
    <w:rsid w:val="00C11917"/>
    <w:rsid w:val="00C441A5"/>
    <w:rsid w:val="00C51834"/>
    <w:rsid w:val="00C61AB3"/>
    <w:rsid w:val="00C67B1B"/>
    <w:rsid w:val="00C81D0B"/>
    <w:rsid w:val="00C829EE"/>
    <w:rsid w:val="00CD0ACD"/>
    <w:rsid w:val="00CD1400"/>
    <w:rsid w:val="00CD2B36"/>
    <w:rsid w:val="00CE0A0E"/>
    <w:rsid w:val="00CE1C25"/>
    <w:rsid w:val="00CE37E3"/>
    <w:rsid w:val="00CE3A1F"/>
    <w:rsid w:val="00CF2232"/>
    <w:rsid w:val="00D03E3F"/>
    <w:rsid w:val="00D065A2"/>
    <w:rsid w:val="00D07412"/>
    <w:rsid w:val="00D1083F"/>
    <w:rsid w:val="00D15288"/>
    <w:rsid w:val="00D24BCD"/>
    <w:rsid w:val="00D363EC"/>
    <w:rsid w:val="00D37992"/>
    <w:rsid w:val="00D44A06"/>
    <w:rsid w:val="00D474FA"/>
    <w:rsid w:val="00D47A59"/>
    <w:rsid w:val="00D56BB6"/>
    <w:rsid w:val="00D747D6"/>
    <w:rsid w:val="00D7571E"/>
    <w:rsid w:val="00DB2290"/>
    <w:rsid w:val="00DB3F4A"/>
    <w:rsid w:val="00DC4A28"/>
    <w:rsid w:val="00DD7FCF"/>
    <w:rsid w:val="00DE04AC"/>
    <w:rsid w:val="00DE5642"/>
    <w:rsid w:val="00DE7060"/>
    <w:rsid w:val="00DE748F"/>
    <w:rsid w:val="00E15712"/>
    <w:rsid w:val="00E26D0A"/>
    <w:rsid w:val="00E30330"/>
    <w:rsid w:val="00E43FD0"/>
    <w:rsid w:val="00E5556D"/>
    <w:rsid w:val="00E621ED"/>
    <w:rsid w:val="00E65890"/>
    <w:rsid w:val="00E85B02"/>
    <w:rsid w:val="00EA1E93"/>
    <w:rsid w:val="00EA61B2"/>
    <w:rsid w:val="00EB03AD"/>
    <w:rsid w:val="00EB4CBE"/>
    <w:rsid w:val="00ED2F36"/>
    <w:rsid w:val="00ED5DB3"/>
    <w:rsid w:val="00EE410F"/>
    <w:rsid w:val="00EF2717"/>
    <w:rsid w:val="00EF3E2E"/>
    <w:rsid w:val="00F1246E"/>
    <w:rsid w:val="00F14E5D"/>
    <w:rsid w:val="00F17804"/>
    <w:rsid w:val="00F24AB5"/>
    <w:rsid w:val="00F623B7"/>
    <w:rsid w:val="00F62E00"/>
    <w:rsid w:val="00F6676F"/>
    <w:rsid w:val="00F727F1"/>
    <w:rsid w:val="00F80A41"/>
    <w:rsid w:val="00F95D34"/>
    <w:rsid w:val="00FA3EC0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43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602E"/>
    <w:rPr>
      <w:color w:val="0000FF"/>
      <w:u w:val="single"/>
    </w:rPr>
  </w:style>
  <w:style w:type="character" w:styleId="a5">
    <w:name w:val="Strong"/>
    <w:basedOn w:val="a0"/>
    <w:uiPriority w:val="22"/>
    <w:qFormat/>
    <w:rsid w:val="0044602E"/>
    <w:rPr>
      <w:b/>
      <w:bCs/>
    </w:rPr>
  </w:style>
  <w:style w:type="paragraph" w:styleId="a6">
    <w:name w:val="Normal (Web)"/>
    <w:basedOn w:val="a"/>
    <w:uiPriority w:val="99"/>
    <w:unhideWhenUsed/>
    <w:rsid w:val="0044602E"/>
    <w:pPr>
      <w:spacing w:before="100" w:beforeAutospacing="1" w:after="100" w:afterAutospacing="1"/>
    </w:pPr>
  </w:style>
  <w:style w:type="character" w:customStyle="1" w:styleId="WW8Num1z0">
    <w:name w:val="WW8Num1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125B7"/>
  </w:style>
  <w:style w:type="character" w:customStyle="1" w:styleId="WW8Num1z2">
    <w:name w:val="WW8Num1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125B7"/>
  </w:style>
  <w:style w:type="character" w:customStyle="1" w:styleId="WW8Num1z4">
    <w:name w:val="WW8Num1z4"/>
    <w:rsid w:val="005125B7"/>
  </w:style>
  <w:style w:type="character" w:customStyle="1" w:styleId="WW8Num1z5">
    <w:name w:val="WW8Num1z5"/>
    <w:rsid w:val="005125B7"/>
  </w:style>
  <w:style w:type="character" w:customStyle="1" w:styleId="WW8Num1z6">
    <w:name w:val="WW8Num1z6"/>
    <w:rsid w:val="005125B7"/>
  </w:style>
  <w:style w:type="character" w:customStyle="1" w:styleId="WW8Num1z7">
    <w:name w:val="WW8Num1z7"/>
    <w:rsid w:val="005125B7"/>
  </w:style>
  <w:style w:type="character" w:customStyle="1" w:styleId="WW8Num1z8">
    <w:name w:val="WW8Num1z8"/>
    <w:rsid w:val="005125B7"/>
  </w:style>
  <w:style w:type="character" w:customStyle="1" w:styleId="WW8Num2z0">
    <w:name w:val="WW8Num2z0"/>
    <w:rsid w:val="005125B7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125B7"/>
  </w:style>
  <w:style w:type="character" w:customStyle="1" w:styleId="WW8Num2z2">
    <w:name w:val="WW8Num2z2"/>
    <w:rsid w:val="005125B7"/>
  </w:style>
  <w:style w:type="character" w:customStyle="1" w:styleId="WW8Num2z3">
    <w:name w:val="WW8Num2z3"/>
    <w:rsid w:val="005125B7"/>
  </w:style>
  <w:style w:type="character" w:customStyle="1" w:styleId="WW8Num2z4">
    <w:name w:val="WW8Num2z4"/>
    <w:rsid w:val="005125B7"/>
  </w:style>
  <w:style w:type="character" w:customStyle="1" w:styleId="WW8Num2z5">
    <w:name w:val="WW8Num2z5"/>
    <w:rsid w:val="005125B7"/>
  </w:style>
  <w:style w:type="character" w:customStyle="1" w:styleId="WW8Num2z6">
    <w:name w:val="WW8Num2z6"/>
    <w:rsid w:val="005125B7"/>
  </w:style>
  <w:style w:type="character" w:customStyle="1" w:styleId="WW8Num2z7">
    <w:name w:val="WW8Num2z7"/>
    <w:rsid w:val="005125B7"/>
  </w:style>
  <w:style w:type="character" w:customStyle="1" w:styleId="WW8Num2z8">
    <w:name w:val="WW8Num2z8"/>
    <w:rsid w:val="005125B7"/>
  </w:style>
  <w:style w:type="character" w:customStyle="1" w:styleId="WW8Num3z0">
    <w:name w:val="WW8Num3z0"/>
    <w:rsid w:val="005125B7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125B7"/>
  </w:style>
  <w:style w:type="character" w:customStyle="1" w:styleId="WW8Num4z1">
    <w:name w:val="WW8Num4z1"/>
    <w:rsid w:val="005125B7"/>
  </w:style>
  <w:style w:type="character" w:customStyle="1" w:styleId="WW8Num4z2">
    <w:name w:val="WW8Num4z2"/>
    <w:rsid w:val="005125B7"/>
    <w:rPr>
      <w:sz w:val="28"/>
      <w:szCs w:val="28"/>
    </w:rPr>
  </w:style>
  <w:style w:type="character" w:customStyle="1" w:styleId="WW8Num4z3">
    <w:name w:val="WW8Num4z3"/>
    <w:rsid w:val="005125B7"/>
  </w:style>
  <w:style w:type="character" w:customStyle="1" w:styleId="WW8Num4z4">
    <w:name w:val="WW8Num4z4"/>
    <w:rsid w:val="005125B7"/>
  </w:style>
  <w:style w:type="character" w:customStyle="1" w:styleId="WW8Num4z5">
    <w:name w:val="WW8Num4z5"/>
    <w:rsid w:val="005125B7"/>
  </w:style>
  <w:style w:type="character" w:customStyle="1" w:styleId="WW8Num4z6">
    <w:name w:val="WW8Num4z6"/>
    <w:rsid w:val="005125B7"/>
  </w:style>
  <w:style w:type="character" w:customStyle="1" w:styleId="WW8Num4z7">
    <w:name w:val="WW8Num4z7"/>
    <w:rsid w:val="005125B7"/>
  </w:style>
  <w:style w:type="character" w:customStyle="1" w:styleId="WW8Num4z8">
    <w:name w:val="WW8Num4z8"/>
    <w:rsid w:val="005125B7"/>
  </w:style>
  <w:style w:type="character" w:customStyle="1" w:styleId="WW8Num5z0">
    <w:name w:val="WW8Num5z0"/>
    <w:rsid w:val="005125B7"/>
  </w:style>
  <w:style w:type="character" w:customStyle="1" w:styleId="WW8Num5z1">
    <w:name w:val="WW8Num5z1"/>
    <w:rsid w:val="005125B7"/>
  </w:style>
  <w:style w:type="character" w:customStyle="1" w:styleId="WW8Num5z2">
    <w:name w:val="WW8Num5z2"/>
    <w:rsid w:val="005125B7"/>
  </w:style>
  <w:style w:type="character" w:customStyle="1" w:styleId="WW8Num5z3">
    <w:name w:val="WW8Num5z3"/>
    <w:rsid w:val="005125B7"/>
  </w:style>
  <w:style w:type="character" w:customStyle="1" w:styleId="WW8Num5z4">
    <w:name w:val="WW8Num5z4"/>
    <w:rsid w:val="005125B7"/>
  </w:style>
  <w:style w:type="character" w:customStyle="1" w:styleId="WW8Num5z5">
    <w:name w:val="WW8Num5z5"/>
    <w:rsid w:val="005125B7"/>
  </w:style>
  <w:style w:type="character" w:customStyle="1" w:styleId="WW8Num5z6">
    <w:name w:val="WW8Num5z6"/>
    <w:rsid w:val="005125B7"/>
  </w:style>
  <w:style w:type="character" w:customStyle="1" w:styleId="WW8Num5z7">
    <w:name w:val="WW8Num5z7"/>
    <w:rsid w:val="005125B7"/>
  </w:style>
  <w:style w:type="character" w:customStyle="1" w:styleId="WW8Num5z8">
    <w:name w:val="WW8Num5z8"/>
    <w:rsid w:val="005125B7"/>
  </w:style>
  <w:style w:type="character" w:customStyle="1" w:styleId="WW8Num6z0">
    <w:name w:val="WW8Num6z0"/>
    <w:rsid w:val="005125B7"/>
  </w:style>
  <w:style w:type="character" w:customStyle="1" w:styleId="WW8Num6z1">
    <w:name w:val="WW8Num6z1"/>
    <w:rsid w:val="005125B7"/>
  </w:style>
  <w:style w:type="character" w:customStyle="1" w:styleId="WW8Num6z2">
    <w:name w:val="WW8Num6z2"/>
    <w:rsid w:val="005125B7"/>
  </w:style>
  <w:style w:type="character" w:customStyle="1" w:styleId="WW8Num6z3">
    <w:name w:val="WW8Num6z3"/>
    <w:rsid w:val="005125B7"/>
  </w:style>
  <w:style w:type="character" w:customStyle="1" w:styleId="WW8Num6z4">
    <w:name w:val="WW8Num6z4"/>
    <w:rsid w:val="005125B7"/>
  </w:style>
  <w:style w:type="character" w:customStyle="1" w:styleId="WW8Num6z5">
    <w:name w:val="WW8Num6z5"/>
    <w:rsid w:val="005125B7"/>
  </w:style>
  <w:style w:type="character" w:customStyle="1" w:styleId="WW8Num6z6">
    <w:name w:val="WW8Num6z6"/>
    <w:rsid w:val="005125B7"/>
  </w:style>
  <w:style w:type="character" w:customStyle="1" w:styleId="WW8Num6z7">
    <w:name w:val="WW8Num6z7"/>
    <w:rsid w:val="005125B7"/>
  </w:style>
  <w:style w:type="character" w:customStyle="1" w:styleId="WW8Num6z8">
    <w:name w:val="WW8Num6z8"/>
    <w:rsid w:val="005125B7"/>
  </w:style>
  <w:style w:type="character" w:customStyle="1" w:styleId="WW8Num7z0">
    <w:name w:val="WW8Num7z0"/>
    <w:rsid w:val="005125B7"/>
    <w:rPr>
      <w:rFonts w:ascii="Symbol" w:hAnsi="Symbol" w:cs="OpenSymbol"/>
      <w:lang w:val="ru-RU"/>
    </w:rPr>
  </w:style>
  <w:style w:type="character" w:customStyle="1" w:styleId="WW8Num8z0">
    <w:name w:val="WW8Num8z0"/>
    <w:rsid w:val="005125B7"/>
    <w:rPr>
      <w:rFonts w:ascii="Symbol" w:hAnsi="Symbol" w:cs="OpenSymbol"/>
    </w:rPr>
  </w:style>
  <w:style w:type="character" w:customStyle="1" w:styleId="WW8Num9z0">
    <w:name w:val="WW8Num9z0"/>
    <w:rsid w:val="005125B7"/>
    <w:rPr>
      <w:rFonts w:ascii="Symbol" w:hAnsi="Symbol" w:cs="OpenSymbol"/>
      <w:lang w:val="ru-RU"/>
    </w:rPr>
  </w:style>
  <w:style w:type="character" w:customStyle="1" w:styleId="WW8Num10z0">
    <w:name w:val="WW8Num10z0"/>
    <w:rsid w:val="005125B7"/>
    <w:rPr>
      <w:rFonts w:ascii="Symbol" w:hAnsi="Symbol" w:cs="OpenSymbol"/>
    </w:rPr>
  </w:style>
  <w:style w:type="character" w:customStyle="1" w:styleId="WW8Num11z0">
    <w:name w:val="WW8Num11z0"/>
    <w:rsid w:val="005125B7"/>
    <w:rPr>
      <w:rFonts w:ascii="Symbol" w:hAnsi="Symbol" w:cs="OpenSymbol"/>
    </w:rPr>
  </w:style>
  <w:style w:type="character" w:customStyle="1" w:styleId="WW8Num11z1">
    <w:name w:val="WW8Num11z1"/>
    <w:rsid w:val="005125B7"/>
    <w:rPr>
      <w:rFonts w:ascii="OpenSymbol" w:hAnsi="OpenSymbol" w:cs="OpenSymbol"/>
    </w:rPr>
  </w:style>
  <w:style w:type="character" w:customStyle="1" w:styleId="WW8Num12z0">
    <w:name w:val="WW8Num12z0"/>
    <w:rsid w:val="005125B7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125B7"/>
    <w:rPr>
      <w:rFonts w:ascii="Symbol" w:hAnsi="Symbol" w:cs="OpenSymbol"/>
      <w:lang w:val="ru-RU"/>
    </w:rPr>
  </w:style>
  <w:style w:type="character" w:customStyle="1" w:styleId="WW8Num14z0">
    <w:name w:val="WW8Num14z0"/>
    <w:rsid w:val="005125B7"/>
    <w:rPr>
      <w:rFonts w:ascii="Symbol" w:hAnsi="Symbol" w:cs="OpenSymbol"/>
    </w:rPr>
  </w:style>
  <w:style w:type="character" w:customStyle="1" w:styleId="WW8Num15z0">
    <w:name w:val="WW8Num15z0"/>
    <w:rsid w:val="005125B7"/>
    <w:rPr>
      <w:rFonts w:ascii="Symbol" w:hAnsi="Symbol" w:cs="OpenSymbol"/>
    </w:rPr>
  </w:style>
  <w:style w:type="character" w:customStyle="1" w:styleId="WW8Num16z0">
    <w:name w:val="WW8Num16z0"/>
    <w:rsid w:val="005125B7"/>
    <w:rPr>
      <w:rFonts w:ascii="Symbol" w:hAnsi="Symbol" w:cs="OpenSymbol"/>
    </w:rPr>
  </w:style>
  <w:style w:type="character" w:customStyle="1" w:styleId="WW8Num17z0">
    <w:name w:val="WW8Num17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125B7"/>
  </w:style>
  <w:style w:type="character" w:customStyle="1" w:styleId="WW8Num17z2">
    <w:name w:val="WW8Num17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125B7"/>
  </w:style>
  <w:style w:type="character" w:customStyle="1" w:styleId="WW8Num17z4">
    <w:name w:val="WW8Num17z4"/>
    <w:rsid w:val="005125B7"/>
  </w:style>
  <w:style w:type="character" w:customStyle="1" w:styleId="WW8Num17z5">
    <w:name w:val="WW8Num17z5"/>
    <w:rsid w:val="005125B7"/>
  </w:style>
  <w:style w:type="character" w:customStyle="1" w:styleId="WW8Num17z6">
    <w:name w:val="WW8Num17z6"/>
    <w:rsid w:val="005125B7"/>
  </w:style>
  <w:style w:type="character" w:customStyle="1" w:styleId="WW8Num17z7">
    <w:name w:val="WW8Num17z7"/>
    <w:rsid w:val="005125B7"/>
  </w:style>
  <w:style w:type="character" w:customStyle="1" w:styleId="WW8Num17z8">
    <w:name w:val="WW8Num17z8"/>
    <w:rsid w:val="005125B7"/>
  </w:style>
  <w:style w:type="character" w:customStyle="1" w:styleId="WW8Num18z0">
    <w:name w:val="WW8Num18z0"/>
    <w:rsid w:val="005125B7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125B7"/>
    <w:rPr>
      <w:rFonts w:ascii="Symbol" w:hAnsi="Symbol" w:cs="OpenSymbol"/>
    </w:rPr>
  </w:style>
  <w:style w:type="character" w:customStyle="1" w:styleId="WW8Num20z0">
    <w:name w:val="WW8Num20z0"/>
    <w:rsid w:val="005125B7"/>
  </w:style>
  <w:style w:type="character" w:customStyle="1" w:styleId="WW8Num20z1">
    <w:name w:val="WW8Num20z1"/>
    <w:rsid w:val="005125B7"/>
  </w:style>
  <w:style w:type="character" w:customStyle="1" w:styleId="WW8Num20z2">
    <w:name w:val="WW8Num20z2"/>
    <w:rsid w:val="005125B7"/>
  </w:style>
  <w:style w:type="character" w:customStyle="1" w:styleId="WW8Num20z3">
    <w:name w:val="WW8Num20z3"/>
    <w:rsid w:val="005125B7"/>
  </w:style>
  <w:style w:type="character" w:customStyle="1" w:styleId="WW8Num20z4">
    <w:name w:val="WW8Num20z4"/>
    <w:rsid w:val="005125B7"/>
  </w:style>
  <w:style w:type="character" w:customStyle="1" w:styleId="WW8Num20z5">
    <w:name w:val="WW8Num20z5"/>
    <w:rsid w:val="005125B7"/>
  </w:style>
  <w:style w:type="character" w:customStyle="1" w:styleId="WW8Num20z6">
    <w:name w:val="WW8Num20z6"/>
    <w:rsid w:val="005125B7"/>
  </w:style>
  <w:style w:type="character" w:customStyle="1" w:styleId="WW8Num20z7">
    <w:name w:val="WW8Num20z7"/>
    <w:rsid w:val="005125B7"/>
  </w:style>
  <w:style w:type="character" w:customStyle="1" w:styleId="WW8Num20z8">
    <w:name w:val="WW8Num20z8"/>
    <w:rsid w:val="005125B7"/>
  </w:style>
  <w:style w:type="character" w:customStyle="1" w:styleId="WW8Num18z1">
    <w:name w:val="WW8Num18z1"/>
    <w:rsid w:val="005125B7"/>
  </w:style>
  <w:style w:type="character" w:customStyle="1" w:styleId="WW8Num18z2">
    <w:name w:val="WW8Num18z2"/>
    <w:rsid w:val="005125B7"/>
  </w:style>
  <w:style w:type="character" w:customStyle="1" w:styleId="WW8Num18z3">
    <w:name w:val="WW8Num18z3"/>
    <w:rsid w:val="005125B7"/>
  </w:style>
  <w:style w:type="character" w:customStyle="1" w:styleId="WW8Num18z4">
    <w:name w:val="WW8Num18z4"/>
    <w:rsid w:val="005125B7"/>
  </w:style>
  <w:style w:type="character" w:customStyle="1" w:styleId="WW8Num18z5">
    <w:name w:val="WW8Num18z5"/>
    <w:rsid w:val="005125B7"/>
  </w:style>
  <w:style w:type="character" w:customStyle="1" w:styleId="WW8Num18z6">
    <w:name w:val="WW8Num18z6"/>
    <w:rsid w:val="005125B7"/>
  </w:style>
  <w:style w:type="character" w:customStyle="1" w:styleId="WW8Num18z7">
    <w:name w:val="WW8Num18z7"/>
    <w:rsid w:val="005125B7"/>
  </w:style>
  <w:style w:type="character" w:customStyle="1" w:styleId="WW8Num18z8">
    <w:name w:val="WW8Num18z8"/>
    <w:rsid w:val="005125B7"/>
  </w:style>
  <w:style w:type="character" w:customStyle="1" w:styleId="Absatz-Standardschriftart">
    <w:name w:val="Absatz-Standardschriftart"/>
    <w:rsid w:val="005125B7"/>
  </w:style>
  <w:style w:type="character" w:customStyle="1" w:styleId="WW8Num12z1">
    <w:name w:val="WW8Num12z1"/>
    <w:rsid w:val="005125B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125B7"/>
  </w:style>
  <w:style w:type="character" w:customStyle="1" w:styleId="WW-Absatz-Standardschriftart1">
    <w:name w:val="WW-Absatz-Standardschriftart1"/>
    <w:rsid w:val="005125B7"/>
  </w:style>
  <w:style w:type="character" w:customStyle="1" w:styleId="WW-Absatz-Standardschriftart11">
    <w:name w:val="WW-Absatz-Standardschriftart11"/>
    <w:rsid w:val="005125B7"/>
  </w:style>
  <w:style w:type="character" w:customStyle="1" w:styleId="WW-Absatz-Standardschriftart111">
    <w:name w:val="WW-Absatz-Standardschriftart111"/>
    <w:rsid w:val="005125B7"/>
  </w:style>
  <w:style w:type="character" w:customStyle="1" w:styleId="WW-Absatz-Standardschriftart1111">
    <w:name w:val="WW-Absatz-Standardschriftart1111"/>
    <w:rsid w:val="005125B7"/>
  </w:style>
  <w:style w:type="character" w:customStyle="1" w:styleId="a7">
    <w:name w:val="Маркеры списка"/>
    <w:rsid w:val="005125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125B7"/>
  </w:style>
  <w:style w:type="paragraph" w:customStyle="1" w:styleId="a9">
    <w:name w:val="Заголовок"/>
    <w:basedOn w:val="a"/>
    <w:next w:val="aa"/>
    <w:rsid w:val="005125B7"/>
    <w:pPr>
      <w:keepNext/>
      <w:widowControl w:val="0"/>
      <w:suppressAutoHyphens/>
      <w:spacing w:before="240" w:after="120"/>
    </w:pPr>
    <w:rPr>
      <w:rFonts w:eastAsia="Arial Unicode MS" w:cs="Mangal"/>
      <w:kern w:val="1"/>
      <w:szCs w:val="28"/>
      <w:lang w:eastAsia="zh-CN" w:bidi="hi-IN"/>
    </w:rPr>
  </w:style>
  <w:style w:type="paragraph" w:styleId="aa">
    <w:name w:val="Body Text"/>
    <w:basedOn w:val="a"/>
    <w:link w:val="ab"/>
    <w:rsid w:val="005125B7"/>
    <w:pPr>
      <w:widowControl w:val="0"/>
      <w:suppressAutoHyphens/>
      <w:spacing w:after="120"/>
    </w:pPr>
    <w:rPr>
      <w:rFonts w:eastAsia="Arial Unicode MS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5125B7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c">
    <w:name w:val="List"/>
    <w:basedOn w:val="aa"/>
    <w:rsid w:val="005125B7"/>
    <w:rPr>
      <w:rFonts w:ascii="Arial" w:hAnsi="Arial"/>
    </w:rPr>
  </w:style>
  <w:style w:type="paragraph" w:styleId="ad">
    <w:name w:val="caption"/>
    <w:basedOn w:val="a"/>
    <w:qFormat/>
    <w:rsid w:val="005125B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16"/>
      <w:lang w:eastAsia="zh-CN" w:bidi="hi-IN"/>
    </w:rPr>
  </w:style>
  <w:style w:type="paragraph" w:customStyle="1" w:styleId="1">
    <w:name w:val="Указатель1"/>
    <w:basedOn w:val="a"/>
    <w:rsid w:val="005125B7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zh-CN" w:bidi="hi-IN"/>
    </w:rPr>
  </w:style>
  <w:style w:type="paragraph" w:customStyle="1" w:styleId="WW-">
    <w:name w:val="WW-Заголовок"/>
    <w:basedOn w:val="a9"/>
    <w:next w:val="ae"/>
    <w:rsid w:val="005125B7"/>
  </w:style>
  <w:style w:type="paragraph" w:styleId="ae">
    <w:name w:val="Subtitle"/>
    <w:basedOn w:val="a9"/>
    <w:next w:val="aa"/>
    <w:link w:val="af"/>
    <w:qFormat/>
    <w:rsid w:val="005125B7"/>
    <w:pPr>
      <w:jc w:val="center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5125B7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f0">
    <w:name w:val="Таблицы (моноширинный)"/>
    <w:basedOn w:val="a"/>
    <w:next w:val="a"/>
    <w:rsid w:val="005125B7"/>
    <w:pPr>
      <w:widowControl w:val="0"/>
      <w:suppressAutoHyphens/>
      <w:autoSpaceDE w:val="0"/>
      <w:jc w:val="both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f1">
    <w:name w:val="Body Text Indent"/>
    <w:basedOn w:val="a"/>
    <w:link w:val="af2"/>
    <w:rsid w:val="005125B7"/>
    <w:pPr>
      <w:widowControl w:val="0"/>
      <w:tabs>
        <w:tab w:val="left" w:pos="4536"/>
      </w:tabs>
      <w:suppressAutoHyphens/>
      <w:spacing w:line="360" w:lineRule="auto"/>
      <w:ind w:firstLine="720"/>
      <w:jc w:val="both"/>
    </w:pPr>
    <w:rPr>
      <w:rFonts w:eastAsia="Arial Unicode MS" w:cs="Mangal"/>
      <w:kern w:val="1"/>
      <w:sz w:val="28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5125B7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3">
    <w:name w:val="List Paragraph"/>
    <w:basedOn w:val="a"/>
    <w:qFormat/>
    <w:rsid w:val="005125B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ConsPlusCell">
    <w:name w:val="ConsPlusCell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5125B7"/>
    <w:pPr>
      <w:widowControl w:val="0"/>
      <w:suppressLineNumbers/>
      <w:suppressAutoHyphens/>
    </w:pPr>
    <w:rPr>
      <w:rFonts w:eastAsia="Arial Unicode MS" w:cs="Mangal"/>
      <w:kern w:val="1"/>
      <w:sz w:val="20"/>
      <w:lang w:eastAsia="zh-CN" w:bidi="hi-IN"/>
    </w:rPr>
  </w:style>
  <w:style w:type="paragraph" w:customStyle="1" w:styleId="ConsPlusNormal">
    <w:name w:val="ConsPlusNormal"/>
    <w:next w:val="a"/>
    <w:rsid w:val="005125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5">
    <w:name w:val="Заголовок таблицы"/>
    <w:basedOn w:val="af4"/>
    <w:rsid w:val="005125B7"/>
    <w:pPr>
      <w:jc w:val="center"/>
    </w:pPr>
    <w:rPr>
      <w:b/>
      <w:bCs/>
    </w:rPr>
  </w:style>
  <w:style w:type="paragraph" w:customStyle="1" w:styleId="Pro-Gramma">
    <w:name w:val="Pro-Gramma"/>
    <w:basedOn w:val="a"/>
    <w:rsid w:val="005125B7"/>
    <w:pPr>
      <w:spacing w:before="120" w:line="288" w:lineRule="auto"/>
      <w:ind w:left="1134"/>
      <w:jc w:val="both"/>
    </w:pPr>
    <w:rPr>
      <w:rFonts w:ascii="Georgia" w:hAnsi="Georgia"/>
      <w:kern w:val="1"/>
      <w:sz w:val="20"/>
      <w:lang w:eastAsia="zh-CN"/>
    </w:rPr>
  </w:style>
  <w:style w:type="paragraph" w:customStyle="1" w:styleId="Pro-Tab">
    <w:name w:val="Pro-Tab"/>
    <w:basedOn w:val="Pro-Gramma"/>
    <w:rsid w:val="005125B7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6">
    <w:name w:val="Нормальный (таблица)"/>
    <w:basedOn w:val="a"/>
    <w:next w:val="a"/>
    <w:rsid w:val="005125B7"/>
    <w:pPr>
      <w:widowControl w:val="0"/>
      <w:suppressAutoHyphens/>
      <w:jc w:val="both"/>
    </w:pPr>
    <w:rPr>
      <w:rFonts w:ascii="Arial" w:eastAsia="Arial Unicode MS" w:hAnsi="Arial" w:cs="Arial"/>
      <w:kern w:val="1"/>
      <w:sz w:val="20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125B7"/>
    <w:pPr>
      <w:widowControl w:val="0"/>
      <w:suppressAutoHyphens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5B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50">
    <w:name w:val="Заголовок 5 Знак"/>
    <w:basedOn w:val="a0"/>
    <w:link w:val="5"/>
    <w:rsid w:val="000C4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18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158</cp:revision>
  <cp:lastPrinted>2021-02-16T11:50:00Z</cp:lastPrinted>
  <dcterms:created xsi:type="dcterms:W3CDTF">2019-03-28T11:48:00Z</dcterms:created>
  <dcterms:modified xsi:type="dcterms:W3CDTF">2023-06-15T05:37:00Z</dcterms:modified>
</cp:coreProperties>
</file>