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АДМИНИСТРАЦИЯ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МУНИЦИПАЛЬНОГО ОБРАЗОВАНИЯ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СЕЛЬСКОЕ ПОСЕЛЕНИЕ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ТАТАРО-КАРГАЛИНСКИЙ СЕЛЬСОВЕТ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САКМАРСКОГО РАЙОНА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ОРЕНБУРГСКОЙ ОБЛАСТИ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ЧЕТВЕРТОГО СОЗЫВА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E25DAB" w:rsidP="00462F8A">
      <w:pPr>
        <w:widowControl w:val="0"/>
        <w:shd w:val="clear" w:color="auto" w:fill="FFFFFF"/>
        <w:suppressAutoHyphens/>
        <w:spacing w:after="0" w:line="12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30.08</w:t>
      </w:r>
      <w:r w:rsidR="00462F8A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.2022</w:t>
      </w:r>
      <w:r w:rsidR="00B147F3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г.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                            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108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-п</w:t>
      </w: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632F88" w:rsidRPr="00462F8A" w:rsidRDefault="00E25DAB" w:rsidP="0015353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AB">
        <w:rPr>
          <w:rFonts w:ascii="Arial" w:hAnsi="Arial" w:cs="Arial"/>
          <w:b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«Выдача разрешений на ввод в эксплуатацию объекта, строительство которого осуществлялось на основании выданного органом местного самоуправления разрешения на строительство</w:t>
      </w:r>
      <w:r w:rsidR="00AF0D27">
        <w:rPr>
          <w:rFonts w:ascii="Arial" w:hAnsi="Arial" w:cs="Arial"/>
          <w:b/>
          <w:sz w:val="32"/>
          <w:szCs w:val="32"/>
          <w:lang w:eastAsia="ru-RU"/>
        </w:rPr>
        <w:t>»</w:t>
      </w:r>
      <w:bookmarkStart w:id="0" w:name="_GoBack"/>
      <w:bookmarkEnd w:id="0"/>
    </w:p>
    <w:p w:rsidR="00B74A0A" w:rsidRDefault="00B74A0A" w:rsidP="00B74A0A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74A0A" w:rsidRDefault="00B74A0A" w:rsidP="00B74A0A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25DAB" w:rsidRDefault="00E25DAB" w:rsidP="00E25DAB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E25DA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 Федеральным законом от 06.10.2003 № 131»Об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</w:t>
      </w:r>
      <w:proofErr w:type="gramStart"/>
      <w:r w:rsidRPr="00E25DA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,</w:t>
      </w:r>
      <w:proofErr w:type="gramEnd"/>
      <w:r w:rsidRPr="00E25DA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постановлением Правительства Российской Федерации от 16.05.2011  №373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Татаро-Каргалинский сельсовет:</w:t>
      </w:r>
    </w:p>
    <w:p w:rsidR="00E25DAB" w:rsidRPr="00E25DAB" w:rsidRDefault="00E25DAB" w:rsidP="00E25DAB">
      <w:pPr>
        <w:tabs>
          <w:tab w:val="left" w:pos="-2268"/>
        </w:tabs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1. Утвердить </w:t>
      </w:r>
      <w:r w:rsidRPr="00E25DAB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административный регламент по предоставлению муниципальной услуги «Выдача разрешений на ввод в эксплуатацию объекта, строительство которого осуществлялось на основании выданного органом местного самоуправления разрешения на строительство»  согласно приложению.</w:t>
      </w:r>
    </w:p>
    <w:p w:rsidR="00E25DAB" w:rsidRPr="00E25DAB" w:rsidRDefault="00E25DAB" w:rsidP="00E25DAB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E25DA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proofErr w:type="gramStart"/>
      <w:r w:rsidRPr="00E25DAB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E25DA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3537" w:rsidRPr="00153537" w:rsidRDefault="00E25DAB" w:rsidP="00E25DAB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E25DAB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Настоящее постановление вступает в силу с момента подписания.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</w:p>
    <w:p w:rsidR="00153537" w:rsidRDefault="00153537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3537" w:rsidRDefault="00153537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3537" w:rsidRDefault="00153537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3537" w:rsidRPr="00153537" w:rsidRDefault="00153537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муниципального образования</w:t>
      </w: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spellStart"/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М.К.Саитов</w:t>
      </w:r>
      <w:proofErr w:type="spellEnd"/>
    </w:p>
    <w:p w:rsidR="00153537" w:rsidRDefault="00153537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3537" w:rsidRDefault="00153537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74A0A" w:rsidRDefault="00153537" w:rsidP="00E2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Разослано: администрации МО Сакмарский район, прокуратуре, в дело</w:t>
      </w:r>
    </w:p>
    <w:p w:rsidR="00E25DAB" w:rsidRDefault="00E25DAB" w:rsidP="00E25DA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5DAB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</w:p>
    <w:p w:rsidR="00E25DAB" w:rsidRPr="00E25DAB" w:rsidRDefault="00E25DAB" w:rsidP="00E25DA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</w:t>
      </w:r>
      <w:r w:rsidRPr="00E25DA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постановлению администрации</w:t>
      </w:r>
    </w:p>
    <w:p w:rsidR="00E25DAB" w:rsidRPr="00E25DAB" w:rsidRDefault="00E25DAB" w:rsidP="00E25DA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5DAB">
        <w:rPr>
          <w:rFonts w:ascii="Arial" w:eastAsia="Times New Roman" w:hAnsi="Arial" w:cs="Arial"/>
          <w:b/>
          <w:sz w:val="32"/>
          <w:szCs w:val="32"/>
          <w:lang w:eastAsia="ru-RU"/>
        </w:rPr>
        <w:t>МО Татаро-Каргалинский сельсовет</w:t>
      </w:r>
    </w:p>
    <w:p w:rsidR="00B74A0A" w:rsidRPr="00B74A0A" w:rsidRDefault="00E25DAB" w:rsidP="00E25DA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E25DAB">
        <w:rPr>
          <w:rFonts w:ascii="Arial" w:eastAsia="Times New Roman" w:hAnsi="Arial" w:cs="Arial"/>
          <w:b/>
          <w:sz w:val="32"/>
          <w:szCs w:val="32"/>
          <w:lang w:eastAsia="ru-RU"/>
        </w:rPr>
        <w:t>от  30 августа 2022 года №108-п</w:t>
      </w:r>
    </w:p>
    <w:p w:rsidR="00E25DAB" w:rsidRDefault="00E25DAB" w:rsidP="00E25DA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E25DAB" w:rsidRPr="00F868B5" w:rsidRDefault="00E25DAB" w:rsidP="00F868B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 «Выдача разрешения на ввод в эксплуатацию объекта, строительство которого осущес</w:t>
      </w:r>
      <w:r w:rsidR="00F868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твлялось на основании выданного </w:t>
      </w:r>
      <w:r w:rsidRPr="00F868B5">
        <w:rPr>
          <w:rFonts w:ascii="Arial" w:eastAsia="Times New Roman" w:hAnsi="Arial" w:cs="Arial"/>
          <w:b/>
          <w:sz w:val="24"/>
          <w:szCs w:val="24"/>
          <w:lang w:eastAsia="ru-RU"/>
        </w:rPr>
        <w:t>органом местного самоуправления разрешения на строительство»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</w:t>
      </w:r>
      <w:r w:rsidR="00227279">
        <w:rPr>
          <w:rFonts w:ascii="Arial" w:eastAsia="Times New Roman" w:hAnsi="Arial" w:cs="Arial"/>
          <w:sz w:val="24"/>
          <w:szCs w:val="24"/>
          <w:lang w:eastAsia="ru-RU"/>
        </w:rPr>
        <w:t xml:space="preserve">оставления муниципальной услуги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Административный регламент) «Выдача разрешений на ввод в эксплуатацию объекта, строительство которого осуществлялось на основании выданного органом местного самоуправления разрешения на строительство» (далее - муниципальная услуга) устанавливает порядок и стандарт предоставления муниципальной услуги, в том числе определяет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срокии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последовательность административных процедур (действий) органом местного самоуправления администрацией муниципального образования Татаро-Каргалинский сельсовет Сакмарского района Оренбургской области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далее - орган местного самоуправления),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частью 2 статьи 55 Градостроительного кодекса Российской Федерации (далее -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РФ),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- Федеральный закон от 27.07.2010 № 210-ФЗ).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Круг заявителей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2. Заявителями являются физические или (и) юридические лица, являющиеся застройщиками, обратившиеся в орган местного самоуправления с запросом о предоставлении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3. При предоставлении муниципальной услуги в электронной форме при подаче заявления через Единый портал государственных и муниципальных услуг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(функций) Оренбургской области (www.gosuslugi.ru) (далее - Портал) заявителю обеспечиваются: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запись на прием в многофункциональные центры предоставления государственных и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формирование запроса;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получение результата предоставления услуги;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получение сведений о ходе выполнения запроса;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направляются: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а) уведомление о записи на прием в МФЦ, содержащее сведения о дате, времени и месте приема;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7. Наименование муниципальной услуги: «Выдача разрешения на ввод в эксплуатацию объекта, строительство которого осуществлялось на основании выданного органом местного самоуправления разрешения на строительство».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8. Муниципальная услуга носит заявительный порядок обращения.</w:t>
      </w: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органа,</w:t>
      </w: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предоставляющего</w:t>
      </w:r>
      <w:proofErr w:type="gramEnd"/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муниципальную услугу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952A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9. Муниципальная услуга «Выдача разрешения на ввод в эксплуатацию объекта, строительство которого осуществлялось на основании выданного органом местного самоуправления разрешения на строительство» предоставляется органом местного самоуправления администрацией муниципального образования Татаро-Каргалинский сельсовет Сакмарского района Оренбургской области</w:t>
      </w:r>
      <w:r w:rsidR="00952A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(далее – орган местного самоуправления).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Уполномоченным структурным подразделением по предоставлению муниципальной услуги является администрация муниципального образования Татаро-Каргалинский сельсовет Сакмарского района Оренбургской области.</w:t>
      </w:r>
    </w:p>
    <w:p w:rsidR="00E25DAB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(наименование структурного подразделения)</w:t>
      </w:r>
    </w:p>
    <w:p w:rsidR="00952AE6" w:rsidRPr="00F868B5" w:rsidRDefault="00952AE6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МФЦ, участвующие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взаимодействии).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администрации муниципального образования Татаро-Каргалинский сельсовет Сакмарского района Оренбургской области, в Реестре государственных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(муниципальных) услуг (функций) Оренбургской области (далее - Реестр), а также в электронной форме через Портал.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12. Справочная информация о местонахождении, графике работы, контактных телефонах МФЦ (при наличии соглашения о взаимодействии), органа исполнительной власти,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13. Результатом предоставления муниципальной услуги является: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  <w:t>Выдача разрешения на ввод объекта в эксплуатацию либо решение об отказе в выдаче разрешения на ввод объекта в эксплуатацию.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3) Исправление допущенных опечаток и ошибок в выданных в результате предоставления муниципальной услуги документах либо решение об отказе во внесении исправлений в разрешение на ввод объекта в эксплуатацию.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4) Получение дубликата разрешения на ввод объекта в эксплуатацию либо решение об отказе в выдаче дубликата разрешения на ввод объекта в эксплуатацию.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5) Получение решения об оставлении заявления о выдаче разрешения на ввод объекта в эксплуатацию без рассмотрения (при необходимости).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14. Реквизиты результата предоставления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Форма разрешения на ввод объекта в эксплуатацию утверждена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</w:t>
      </w:r>
      <w:r w:rsidR="00227279">
        <w:rPr>
          <w:rFonts w:ascii="Arial" w:eastAsia="Times New Roman" w:hAnsi="Arial" w:cs="Arial"/>
          <w:sz w:val="24"/>
          <w:szCs w:val="24"/>
          <w:lang w:eastAsia="ru-RU"/>
        </w:rPr>
        <w:t xml:space="preserve">тказа в предоставлении услуги,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а также иная дополнительная информация при наличии.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Дубликат разрешения на ввод объекта в эксплуатацию выдается с тем же регистрационным номером и указанием того же срока действия, которые были указаны в ранее выданном разрешении на ввод объекта в эксплуатацию с надписью «ДУБЛИКАТ» и даты выдачи.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15. Разрешение на ввод объекта в эксплуатацию уполномоченные должностные лица вносят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в Реестр выданных разрешений на ввод объектов в эксплуатацию на бумажном носителе по форме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3 к Административному регламенту, под отдельным порядковым номером.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муниципальной услуги либо решение об отказе в предоставлении муниципальной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уполномоченные должностные лица вносят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2 к Административному регламенту.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16. Заявителю в качестве результата предоставления муниципальной услуги обеспечивается по его выбору возможность получения: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 – ЭП) (посредством Портала);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самоуправления, в МФЦ (при наличии соглашения о взаимодействии);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Срок предоставления муниципальной услуги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17. Срок предоставления муниципальной услуги, в том числе с использованием Портала, с учетом необходимости обращения в организации, участвующие в предоставлении муниципальной услуги, составляет пять рабочих дней со дня регистрации заявления в органе местного самоуправления.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18. Срок выдачи (направления) документов, являющихся результатом предоставления муниципальной услуги - не позднее 1-го рабочего дня, следующего за днем истечения срока, установленного пунктом 17.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19.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 по месту представления заявления орган местного самоуправления обеспечивает передачу документа             в МФЦ для выдачи заявителю не позднее 1-го рабочего дня, следующего за днем истечения срока, установленного пунктом 17.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через МФЦ срок, указанный в пункте 17, исчисляется со дня передачи МФЦ заявления и документов, указанных в пункте 23 Административного регламента (при их наличии), в орган местного самоуправления.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размещены на официальном сайте органа местного самоуправления администрации муниципального образования Татаро-Каргалинский сельсовет Сакмарского района Оренбургской области в сети «Интернет» и на Портале.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Исчерпывающий перечень документов, необходимых</w:t>
      </w: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для муниципальной услуги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21. 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1) в электронной форме с использованием Портала; 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через МФЦ (при наличии соглашения о взаимодействии);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22. Заявление должно содержать сведения, позволяющие идентифицировать заявителя (представителя заявителя): 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а)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б)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предпринимателя, контактная информация; 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в)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случае подачи заявления о предоставлении муниципальной услуги через Портал заявителю необходимо пройти процедуры регистрации, идентификац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23.1. Для получения разрешения на ввод в эксплуатацию объекта капитального строительства представляются: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 заявление по форме согласно приложению № 1 к настоящему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тентификации (далее - ЕСИА));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документ, подтверждающий полномочия на осуществление действий от имени заявителя (для представителя заявителя);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ресурсов.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представляется заявителем в электронном виде в соответствии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с требованиями к электронным документам, установленными пунктом 49 Административного регламента);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8) документ, подтверждающий заключение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9) технический план объекта капитального строительства, подготовленный в соответствии с Федеральным законом от 13 июля 2015 года N 218-ФЗ «О государственной регистрации недвижимости» на бумажном носителе и в электронном виде в XML-формате (при предоставлении заявления в электронном виде технический план предоставляется в PDF-формате и XML-формате, заверенном усиленной электронной подписью кадастрового инженера);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10) установленные Правительством Российской Федерации иные документы, необходимые для получения разрешения на ввод объекта в эксплуатацию, в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23.2. Для внесения изменений в разрешение на ввод в эксплуатацию объекта капитального строительства заявитель представляет: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1) заявление о внесении изменений в ранее выданное разрешение на ввод в эксплуатацию объекта капитального строительства, документов, необходимых для внесения изменений в указанное разрешение по форме согласно приложению № 1.1.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4)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 на бумажном носителе и в электронном виде в XML-формате (при предоставлении заявления в электронном виде технический план предоставляется в PDF-формате и XML-формате, заверенном усиленной электронной подписью кадастрового инженера).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5) иные документы, предусмотренные пунктами 23.1, 25,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РФ.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23.3. Для исправления допущенных опечаток и (или) ошибок в выданных в результате предоставления муниципальной услуги документах заявитель представляет: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1) заявление об исправлении опечаток и (или) ошибок, допущенных в выданных в результате предоставления муниципальной услуги документах по форме согласно приложению № 1.2.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23.4. Для получения дубликата разрешения на ввод объекта в эксплуатацию заявитель представляет: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1) заявление о выдаче дубликата разрешения на ввод объекта в эксплуатацию (далее – заявление о выдаче дубликата) по форме согласно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приложению № 1.3.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23.5.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Для получения решения об оставлении заявления о выдаче разрешения на ввод объекта в эксплуатацию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без рассмотрения (при необходимости) заявитель представляет: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 заявление об оставлении заявления о выдаче разрешения на ввод объекта в эксплуатацию без рассмотрения по форме согласно приложению № 1.4.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24.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предоставления заявления о выдаче разрешения на ввод объекта в эксплуатацию (о внесении изменений в разрешение на ввод объекта в эксплуатацию) в отношении этапа строительства, реконструкции объекта капитального строительства, документы, указанные в пунктах 4, 6 – 12 части 3 статьи 55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РФ, оформляются в части, относящейся к соответствующему этапу строительства, реконструкции объекта капитального строительства.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Заявление и прилагаемые к нему документы, указанные в пунктах 23.1 и 23.2 Административного регламента, а также документы, указанные в пункте 25 Административного регламента, в случае предоставления таких документов заявителем самостоятельно, направляются в орган местного самоуправления исключительно в электронной форме с использованием Портала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документации, а также иные документы, необходимые для проведения государственной экспертизы про</w:t>
      </w:r>
      <w:r w:rsidR="00F868B5">
        <w:rPr>
          <w:rFonts w:ascii="Arial" w:eastAsia="Times New Roman" w:hAnsi="Arial" w:cs="Arial"/>
          <w:sz w:val="24"/>
          <w:szCs w:val="24"/>
          <w:lang w:eastAsia="ru-RU"/>
        </w:rPr>
        <w:t xml:space="preserve">ектной документации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и (или) результатов инженерных изысканий, предоставлялись в электронной форме.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25. Перечень документов, необходимых для получения муниципальной услуги, которые находятся в распоряжении государственных органов, органов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-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 земельного участка;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3) разрешение на строительство;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статьи 52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РФ.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26. Если документы (их копии, сведения, содержащиеся в них), указанные в пункте 25, не предоставляются заявителем самостоятельно, они запрашиваются уполномоченными должностными лицами органа исполнительной власти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27. Правоустанавливающие документы на земельный участок, указанные в подпункте 1 пункта 25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реестре недвижимости.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28. Основаниями для отказа в приеме документов, необходимых для предоставления муниципальной услуги, в том числе через Портал, являются: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1) заявление представлено в орган местного самоуправления, в полномочия которых не входит предоставление услуги);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непредставление документов, указанных в пункте 23 Административного регламента;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документах, в том числе при представлении документов в электронном виде: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нарушены требования к сканированию представляемых документов, предусмотренные Административным регламентом;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4)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6) вопрос, указанный в заявлении, не относится к порядку предоставления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7)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8) представленные документы содержат подчистки и исправления текста;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9) неполное заполнение полей в форме заявления, в том числе в интерактивной форме заявления на Портале;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10)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29. В случае наличия оснований в приеме документов, необходимых для предоставления муниципальной услуги, орган местного самоуправления или МФЦ (при наличии соглашения о взаимодействии) принимает решение об отказе в приеме документов.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Отказ в приеме документов, указанных в пункте 23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30. Основания для приостановления предоставления муниципальной услуги отсутствуют.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31. Исчерпывающий перечень оснований для отказа в предоставлении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31.1. Основаниями для отказа в выдаче разрешения на ввод объекта в эксплуатацию являются: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 отсутствие документов, предусмотренных пунктами 23.1. и 25 Административного регламента;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случаев изменения площади объекта капитального строительства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частью 6.2 статьи 55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РФ;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случаев изменения площади объекта капитального строительства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частью 6.2 статьи 55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РФ;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РФ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6) непредставление застройщиком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31.2. Основанием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для отказа во внесении изменений в разрешение на ввод объекта капитального строительства в эксплуатацию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является: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 отсутствие документов, предусмотренных пунктом 23.2 Административного регламента;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основания, указанные в подпунктах 2 - 6 пункта 31.1. Административного регламента.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31.3. Основанием для отказа в исправлении допущенных </w:t>
      </w:r>
      <w:r w:rsidR="00F868B5">
        <w:rPr>
          <w:rFonts w:ascii="Arial" w:eastAsia="Times New Roman" w:hAnsi="Arial" w:cs="Arial"/>
          <w:sz w:val="24"/>
          <w:szCs w:val="24"/>
          <w:lang w:eastAsia="ru-RU"/>
        </w:rPr>
        <w:t xml:space="preserve">опечаток и ошибок в разрешении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на ввод объекта в эксплуатацию является: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 несоответствие заявителя кругу лиц, указанных в пункте 2 Административного регламента;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отсутствие факта допущения опечаток и ошибок в разрешении на ввод объекта в эксплуатацию.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31.4. Основанием для отказа в выдаче дубликата разрешения на ввод объекта в эксплуатацию является: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несоответствие заявителя кругу лиц, указанных в пункте 2 Административного регламента.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31.5. Основанием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для отказа в оставлении заявления о выдаче разрешения на ввод объекта в эксплуатацию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без рассмотрения является: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несоответствие заявителя кругу лиц, указанных в пункте 2 Административного регламента.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32.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количества этажей, помещений (при наличии) и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33.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34. Муниципальная услуга предоставляется без взимания платы.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Максимальный срок ожидания в очереди при подаче заявителем запроса о предоставлении муниципальной услу</w:t>
      </w:r>
      <w:r w:rsidR="00F868B5"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ги и при получении результата </w:t>
      </w: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36.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При осуществлении записи на прием с использованием Портала, МФЦ не вправе требовать  от заявителя совершения иных действий, кроме прохождения идентификац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37.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Регистрация заявления о предоставлении муниципальной услуги осуществляется в течение 1-го рабочего дня с даты его поступления в орган местного самоуправления в порядке, определенном инструкцией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делопроизводству.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помещениям, в которых предоставляются муниципальные услуги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38. Прием заявителей должен осуществляться в специально выделенном для этих целей помещении.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39.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Места предоставления муниципальной услуги должны быть: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перемещение и разворот специальных сре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41. Показателями доступности предоставления муниципальной услуги являются: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E25DAB" w:rsidRDefault="00E25DAB" w:rsidP="00F868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</w:t>
      </w:r>
      <w:r w:rsidR="00F868B5">
        <w:rPr>
          <w:rFonts w:ascii="Arial" w:eastAsia="Times New Roman" w:hAnsi="Arial" w:cs="Arial"/>
          <w:sz w:val="24"/>
          <w:szCs w:val="24"/>
          <w:lang w:eastAsia="ru-RU"/>
        </w:rPr>
        <w:t>я (экстерриториальный принцип).</w:t>
      </w:r>
    </w:p>
    <w:p w:rsidR="00F868B5" w:rsidRPr="00F868B5" w:rsidRDefault="00F868B5" w:rsidP="00F868B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42. Показателями качества предоставления муниципальной услуги являются: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 отсутствие очередей при приеме (выдаче) документов;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- 15 минут: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при личном получении заявителем результата предоставления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44.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соответствии с постановлением Правительства Оренбургской области от 25.01.2012 № 42-п «Об утверждении перечня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определения размера платы за их оказание», в том числе: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2977"/>
        <w:gridCol w:w="2552"/>
        <w:gridCol w:w="1701"/>
      </w:tblGrid>
      <w:tr w:rsidR="00952AE6" w:rsidRPr="00BE1CB1" w:rsidTr="00BC3F3E">
        <w:tc>
          <w:tcPr>
            <w:tcW w:w="567" w:type="dxa"/>
          </w:tcPr>
          <w:p w:rsidR="00952AE6" w:rsidRPr="00BE1CB1" w:rsidRDefault="00952AE6" w:rsidP="00BC3F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</w:rPr>
              <w:t xml:space="preserve">№ </w:t>
            </w:r>
            <w:proofErr w:type="gramStart"/>
            <w:r w:rsidRPr="00BE1CB1">
              <w:rPr>
                <w:rFonts w:ascii="Arial" w:hAnsi="Arial" w:cs="Arial"/>
              </w:rPr>
              <w:t>п</w:t>
            </w:r>
            <w:proofErr w:type="gramEnd"/>
            <w:r w:rsidRPr="00BE1CB1">
              <w:rPr>
                <w:rFonts w:ascii="Arial" w:hAnsi="Arial" w:cs="Arial"/>
              </w:rPr>
              <w:t>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</w:rPr>
              <w:t xml:space="preserve">Наименование услуги, оказываемой органом местного самоуправления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</w:rPr>
              <w:t xml:space="preserve">Наименование услуги, являющейся необходимой и обязательной для получения заявителем муниципальной 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</w:rPr>
              <w:t xml:space="preserve">Наименование организации, оказывающей необходимую и обязательную услугу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</w:rPr>
              <w:t xml:space="preserve">Сведения о платности или бесплатности необходимой и обязательной услуги </w:t>
            </w:r>
          </w:p>
        </w:tc>
      </w:tr>
      <w:tr w:rsidR="00952AE6" w:rsidRPr="00BE1CB1" w:rsidTr="00BC3F3E">
        <w:tc>
          <w:tcPr>
            <w:tcW w:w="567" w:type="dxa"/>
            <w:vMerge w:val="restart"/>
          </w:tcPr>
          <w:p w:rsidR="00952AE6" w:rsidRPr="00BE1CB1" w:rsidRDefault="00952AE6" w:rsidP="00BC3F3E">
            <w:pPr>
              <w:pStyle w:val="ConsPlusNormal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</w:rPr>
              <w:t>1</w:t>
            </w:r>
          </w:p>
          <w:p w:rsidR="00952AE6" w:rsidRPr="00BE1CB1" w:rsidRDefault="00952AE6" w:rsidP="00BC3F3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  <w:szCs w:val="24"/>
              </w:rPr>
              <w:t>Выдача разрешения на ввод в эксплуатацию объекта, строительство которого осуществлялось на основании выданного органом местного самоуправления разрешения строительство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79" w:rsidRDefault="00952AE6" w:rsidP="0022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</w:rPr>
              <w:t xml:space="preserve">подготовка технического плана объекта капитального строительства в соответствии с Федеральным </w:t>
            </w:r>
            <w:hyperlink r:id="rId7" w:history="1">
              <w:r w:rsidRPr="00BE1CB1">
                <w:rPr>
                  <w:rFonts w:ascii="Arial" w:hAnsi="Arial" w:cs="Arial"/>
                  <w:color w:val="0000FF"/>
                </w:rPr>
                <w:t>законом</w:t>
              </w:r>
            </w:hyperlink>
            <w:r w:rsidRPr="00BE1CB1">
              <w:rPr>
                <w:rFonts w:ascii="Arial" w:hAnsi="Arial" w:cs="Arial"/>
              </w:rPr>
              <w:t xml:space="preserve"> </w:t>
            </w:r>
          </w:p>
          <w:p w:rsidR="00227279" w:rsidRDefault="00227279" w:rsidP="0022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13 июля 2015 год</w:t>
            </w:r>
          </w:p>
          <w:p w:rsidR="00227279" w:rsidRDefault="00952AE6" w:rsidP="0022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</w:rPr>
              <w:t xml:space="preserve"> № 218-ФЗ </w:t>
            </w:r>
          </w:p>
          <w:p w:rsidR="00952AE6" w:rsidRPr="00BE1CB1" w:rsidRDefault="00952AE6" w:rsidP="0022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</w:rPr>
              <w:t>«О государственной регистрации недвижимости»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227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</w:rPr>
              <w:t xml:space="preserve">кадастровый инженер согласно </w:t>
            </w:r>
            <w:hyperlink r:id="rId8" w:history="1">
              <w:r w:rsidRPr="00BE1CB1">
                <w:rPr>
                  <w:rFonts w:ascii="Arial" w:hAnsi="Arial" w:cs="Arial"/>
                  <w:color w:val="0000FF"/>
                </w:rPr>
                <w:t>статье 29</w:t>
              </w:r>
            </w:hyperlink>
            <w:r w:rsidRPr="00BE1CB1">
              <w:rPr>
                <w:rFonts w:ascii="Arial" w:hAnsi="Arial" w:cs="Arial"/>
              </w:rPr>
              <w:t xml:space="preserve"> Федерального закона от 24.07.2007 № 221-ФЗ «О кадастровой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</w:rPr>
              <w:t>платно</w:t>
            </w:r>
          </w:p>
        </w:tc>
      </w:tr>
      <w:tr w:rsidR="00952AE6" w:rsidRPr="00BE1CB1" w:rsidTr="00BC3F3E">
        <w:tc>
          <w:tcPr>
            <w:tcW w:w="567" w:type="dxa"/>
            <w:vMerge/>
          </w:tcPr>
          <w:p w:rsidR="00952AE6" w:rsidRPr="00BE1CB1" w:rsidRDefault="00952AE6" w:rsidP="00BC3F3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</w:rPr>
              <w:t>выдача документов, подтверждающих соответствие построенного, реконструированного объекта капитального строительства техническим условиям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</w:rPr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</w:rPr>
              <w:t>платно</w:t>
            </w:r>
          </w:p>
        </w:tc>
      </w:tr>
      <w:tr w:rsidR="00952AE6" w:rsidRPr="00BE1CB1" w:rsidTr="00BC3F3E">
        <w:tc>
          <w:tcPr>
            <w:tcW w:w="567" w:type="dxa"/>
            <w:vMerge/>
          </w:tcPr>
          <w:p w:rsidR="00952AE6" w:rsidRPr="00BE1CB1" w:rsidRDefault="00952AE6" w:rsidP="00BC3F3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</w:rPr>
              <w:t xml:space="preserve">заключение </w:t>
            </w:r>
            <w:proofErr w:type="gramStart"/>
            <w:r w:rsidRPr="00BE1CB1">
              <w:rPr>
                <w:rFonts w:ascii="Arial" w:hAnsi="Arial" w:cs="Arial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BE1CB1">
              <w:rPr>
                <w:rFonts w:ascii="Arial" w:hAnsi="Arial" w:cs="Arial"/>
              </w:rPr>
              <w:t xml:space="preserve"> за причинение </w:t>
            </w:r>
            <w:r w:rsidRPr="00BE1CB1">
              <w:rPr>
                <w:rFonts w:ascii="Arial" w:hAnsi="Arial" w:cs="Arial"/>
              </w:rPr>
              <w:lastRenderedPageBreak/>
              <w:t>вреда в результате аварии на опасном объекте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</w:rPr>
              <w:lastRenderedPageBreak/>
              <w:t xml:space="preserve">страховая организация, имеющая лицензию на осуществление обязательного страхования, </w:t>
            </w:r>
            <w:r w:rsidRPr="00BE1CB1">
              <w:rPr>
                <w:rFonts w:ascii="Arial" w:hAnsi="Arial" w:cs="Arial"/>
              </w:rPr>
              <w:lastRenderedPageBreak/>
              <w:t>выданную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CB1">
              <w:rPr>
                <w:rFonts w:ascii="Arial" w:hAnsi="Arial" w:cs="Arial"/>
              </w:rPr>
              <w:lastRenderedPageBreak/>
              <w:t>платно</w:t>
            </w:r>
          </w:p>
        </w:tc>
      </w:tr>
    </w:tbl>
    <w:p w:rsidR="00952AE6" w:rsidRDefault="00952AE6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45.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46.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47.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заявлению электронных копий документов: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sig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48.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При формировании запроса заявителя в электронной форме заявителю обеспечиваются: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потери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ранее введенной информации;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49. Требования к электронным документам, представляемым заявителем для получения услуги: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jpg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png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sig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zip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dpi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черно-белом режиме при отсутствии в документе графических изображений;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режиме «оттенки серого» при наличии в документе изображений, отличных от цветного изображения;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в)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ЭП;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BA6394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3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III. Состав, последовательность и сроки выполнения административных процедур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Перечень вариантов предоставления муниципальной услуги, включающий</w:t>
      </w: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</w:t>
      </w:r>
      <w:proofErr w:type="gramEnd"/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в том числе исчерпывающий перечень оснований для отказа в выдаче такого дубликата,</w:t>
      </w: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а также порядок оставления запроса заявителя о предоставлении муниципальной услуги</w:t>
      </w: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без рассмотрения (при необходимости)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50. Предоставление муниципальной услуги включает в себя выполнение следующих административных процедур: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 прием запроса и документов и (или) информации, необходимых для предоставления муниципальной услуги;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межведомственное информационное взаимодействие;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принятие решения о предоставлении (об отказе в предоставлении) муниципальной услуги;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4) предоставления результата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51. Перечень вариантов предоставления муниципальной услуги: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  <w:t>Выдача разрешения на ввод объекта в эксплуатацию;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  <w:t>Внесение изменений в ранее выданное разрешение на ввод объекта капитального строительства в эксплуатацию;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3) Исправления допущенных опечаток и ошибок в разрешении на ввод объекта в эксплуатацию;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4) Получение дубликата разрешения на ввод объекта в эксплуатацию;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5) Получение решения об оставлении заявления о выдаче разрешения на ввод объекта в эксплуатацию без рассмотрения (при необходимости).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52. В соответствии с выбранным вариантом предоставления услуги заявитель обращается в орган местного самоуправления одним из способов, указанным в пункте 21 Административного регламента.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 Выдача разрешения на ввод объекта в эксплуатацию.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Заявитель представляет в орган местного самоуправления заявление и документы, предусмотренные пунктом 23.1. Административного регламента.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 о выдаче разрешения на ввод объекта в эксплуатацию осуществляется не позднее 1-го рабочего дня, следующего за днем его поступления.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Орган местного самоуправления, предоставляющий муниципальную услугу, рассматривает заявление о выдаче разрешения на ввод объекта в эксплуатацию и приложенные к ним документы.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осуществляет проверку наличия установленных в пункте 31.1 Административного регламента оснований для отказа в предоставлении муниципальной услуги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A6394"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ранее выданное разрешение на ввод объекта капитального строительства в эксплуатацию.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Заявитель представляет в орган местного самоуправления заявление и документы, предусмотренные пунктом 23.2. Административного регламента.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 о внесении изменений в разрешение на ввод объекта в эксплуатацию осуществляется не позднее 1-го рабочего дня, следующего за днем его поступления.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самоуправления, предоставляющий муниципальную услугу, рассматривает заявление и приложенные к ним документы.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осуществляет проверку наличия оснований для отказа в предоставлении муниципальной услуги, указанных в пункте 32.2. Административного регламента, и принимает решение о предоставлении либо отказе в предоставлении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услуги направляется заявителю в срок, не превышающий 5 рабочих дней со дня регистрации соответствующего заявления.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3) Исправления допущенных опечаток и ошибок в разрешении на ввод объекта в эксплуатацию.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Заявитель представляет в орган местного самоуправления заявление по форме, указанной в подпункте 1 пункта 23.3. Административного регламента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 об исправлении опечаток и (или) ошибок осуществляется в течени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1-го рабочего дня со дня его поступления в орган местного самоуправления.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Орган местного самоуправления рассматривает заявление, в случае отсутствия оснований для отказа в варианте предоставления муниципальной услуги, установленных в пункте 31.3. Административного регламента, уполномоченный орган принимает решение об исправлении допущенных опечаток и ошибок в разрешении на ввод объекта в эксплуатацию. Если наличие технической ошибки в выданных в результате предоставления муниципальной услуги документах отсутствует, уполномоченное должностное лицо принимает решение об отказе в исправлении допущенных опечаток и ошибок в разрешении на ввод объекта в эксплуатацию.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направляется заявителю в срок, не превышающий 5 рабочих дней со дня регистрации соответствующего заявления.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4) Выдача дубликата разрешения на ввод объекта в эксплуатацию.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представляет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в орган местного самоуправления заявление о выдаче дубликата разрешения на ввод объекта в эксплуатацию по форме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, указанной в подпункте 1 пункта 23.4. Административного регламента.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Регистрация данного заявления осуществляется в течени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1-го рабочего дня со дня его поступления в орган местного самоуправления.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оснований для отказа в выдаче дубликата разрешения на ввод объекта в эксплуатацию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, установленных пунктом 31.4. Административного регламента, уполномоченный орган местного самоуправления выдает дубликат разрешения на ввод объекта в эксплуатацию.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о выдаче дубликата.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5) Получение решения об оставлении заявления о выдаче разрешения на ввод объекта в эксплуатацию без рассмотрения (при необходимости).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представляет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в орган местного самоуправления заявление об оставлении заявления о выдаче разрешения на ввод объекта в эксплуатацию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без рассмотрения по форме, указанной в подпункте 1 пункта 23.5. Административного регламента. Данное заявление необходимо предоставить не позднее 2 рабочих дней, предшествующего дню окончания срока предоставления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На основании поступившего заявления, зарегистрированного в течени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1-го дня со дня его поступления в орган местного самоуправления, уполномоченное должностное лицо осуществляет проверку наличия оснований для отказа в предоставлении муниципальной услуги, установленных в пункте 31.5. Административного регламента. В случае отсутствия оснований для отказа, принимает решение об оставлении заявления без рассмотрения.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об оставлении заявления о выдаче разрешения на ввод объекта в эксплуатацию без рассмотрения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выдается (направляется) заявителю не позднее 1-го дня, следующего за днем регистрации такого заявления.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53. Заявитель вправе по собственной инициативе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предоставить документы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, указанные в пункте 25 Административного регламента. В случае их непредставления документы (их копий или сведения, содержащиеся в них) запрашиваются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54.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55. 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56.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24 Административного регламента, заявитель предоставляет способом, установленным в пункте 21 Административного регламента.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57.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При обращении в МФЦ заявитель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предоставляет документы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, указанные в подпунктах 2 или 3 пунктов 23.1.- 23.5.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58. Перечень оснований для принятия решения об отказе в приеме запроса и документов указан в пункте 28 Административного регламента.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59.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о взаимодействии.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60. Срок регистрации заявления о предоставлении 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(запроса)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одного рабочего дня, следующего за днем его поступления.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Подразделы, содержащие описание вариантов предоставления муниципальной услуги</w:t>
      </w:r>
    </w:p>
    <w:p w:rsidR="00E25DAB" w:rsidRPr="00952AE6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Прием запроса и </w:t>
      </w:r>
      <w:r w:rsidR="00BA6394"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документов и (или) информации, </w:t>
      </w: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61.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23 Административного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62. 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к нему документов на наличие оснований для отказа в приеме такого заявления в соответствии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с требованиями пункта 28 Административного регламента. 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указанных в пункте 28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63.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64. Результатом выполнения административной процедуры является: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регистрационная запись о дате принятия заявления о предоставлении муниципальной услуги в журнале регистрации по форме согласно приложению № 2 к Административному регламенту;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журнале по форме согласно приложению № 2 Административного регламента.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Межведомственное информационное взаимодействие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по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собственной инициативе документов, предусмотренных пунктом 25 Административного регламента.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66. Уполномоченное должностное лицо 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Органы местного самоуправления и подведомственные государственные органы или органы местного самоуправления Оренбургской области, в распоряжении которых находятся документы, предусмотренных пунктом 25 Административного регламента.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3) Инспекцию государственного строительного надзора Оренбургской области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документации);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4) Федеральный орган исполнительной власти,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статье 48.1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РФ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Федерации).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67.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68.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69. 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Принятие решения о предоставлении (об отказе в предоставлении)</w:t>
      </w: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услуги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70.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71. Уполномоченное должностное лицо осуществляет проверку представленных заявителем документов на соответствие требованиям части 5 статьи 55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РФ и принимает решение о предоставлении либо отказе в предоставлении муниципальной услуги по основаниям, установленным пунктом 31 Административного регламента.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72. В случае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если объект капитального строительства не подлежал государственному строительному надзору, уполномоченное должностное лицо обеспечивает проверку наличия и правильности оформления документов и проводит осмотр такого объекта.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объекта: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 требованиям, указанным в разрешении на строительство;</w:t>
      </w:r>
    </w:p>
    <w:p w:rsidR="00E25DAB" w:rsidRPr="00F868B5" w:rsidRDefault="00520DBC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E25DAB" w:rsidRPr="00F868B5">
        <w:rPr>
          <w:rFonts w:ascii="Arial" w:eastAsia="Times New Roman" w:hAnsi="Arial" w:cs="Arial"/>
          <w:sz w:val="24"/>
          <w:szCs w:val="24"/>
          <w:lang w:eastAsia="ru-RU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3)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осмотра является подготовленный уполномоченными должностным лицом документ о соответствии (несоответствии) объекта требованиям, указанным в подпунктах 1, 2, 3, 4 настоящего пункта.  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73. Уполномоченное должностное лицо осуществляет подготовку проекта разрешения на ввод объекта в эксплуатацию (проекта решения об отказе в выдаче разрешения на ввод объекта в эксплуатацию) и представляет его уполномоченному должностному лицу органа местного самоуправления для подписания.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74.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ввод объекта в эксплуатацию или решения об отказе в предоставлении муниципальной услуги (далее – документ, являющийся результатом предоставления муниципальной услуги).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75.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(при отсутствии необходимости направления межведомственных запросов).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результата муниципальной услуги</w:t>
      </w: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76.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77. Время выполнения административной процедуры - 1 рабочий день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 должностным лицом органа местного самоуправления документа, указанного в пункте 73 Административного регламента.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78.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Административного регламента. В данном случае документы готовятся в формате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pdf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zip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заверение подлинности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Административного регламента;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79.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пункте 74 Административного регламента.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80.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</w:t>
      </w:r>
      <w:r w:rsidR="00520DBC">
        <w:rPr>
          <w:rFonts w:ascii="Arial" w:eastAsia="Times New Roman" w:hAnsi="Arial" w:cs="Arial"/>
          <w:sz w:val="24"/>
          <w:szCs w:val="24"/>
          <w:lang w:eastAsia="ru-RU"/>
        </w:rPr>
        <w:t xml:space="preserve">кет документов, в том числе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в личный кабинет заявителя на Портале.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81. В течение 1-го рабочего дня со дня подписания разрешения на ввод объекта в эксплуатацию уполномоченные должностные лица вносят соответствующие данные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в Реестр выданных разрешений на ввод объектов в эксплуатацию на бумажном носителе по форме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3 к Административному регламенту, под отдельным порядковым номером.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82.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3-х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РФ, или в орган исполнительной власти субъекта Российской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В случаях, предусмотренных пунктом 9 части 7 статьи 51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РФ, в течение трех рабочих дней со дня выдачи разрешения на ввод объекта в эксплуатацию орган, выдавший такое 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В срок не позднее 5-ти рабочих дней со дня выдачи разрешения на ввод объекта в эксплуатацию уполномоченные должностные лица направляют в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федеральный орган исполнительной власти, уполномоченный Правительством Российской Федерации на осуществление государственного кадастрового учета, муниципальной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в отношении соответствующего объекта недвижимости посредством отправления в электронной форме.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5-ти рабочих дней со дня выдачи разрешения на ввод объекта в эксплуатацию уполномоченные должностные лица обеспечивают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пунктах 3, 9 - 9.2, 11 и 12 части 5 статьи 56 </w:t>
      </w:r>
      <w:proofErr w:type="spell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РФ, и передачу (в том числе с использованием единой системы межведомственного электронного взаимодействия и подключаемых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к ней региональных систем межведомственного электронного взаимодействия) указанных сведений, документов и материалов в соответствующие уполномоченные органы местного самоуправления муниципальных районов,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территориям.</w:t>
      </w: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83.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84. Запрещается требовать от заявителя: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27.07.2010 № 210-ФЗ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-Ф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З;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BA6394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3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IV. Формы </w:t>
      </w:r>
      <w:proofErr w:type="gramStart"/>
      <w:r w:rsidRPr="00BA6394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BA63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соблюдением</w:t>
      </w: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85. Текущий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86.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Порядок и периодичность осуществления плановых</w:t>
      </w:r>
      <w:r w:rsidR="00BA6394"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внеплановых проверок полноты </w:t>
      </w: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и качества предоставления муниципальной услуги, в том числе</w:t>
      </w:r>
      <w:r w:rsidR="00BA6394"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и формы </w:t>
      </w:r>
      <w:proofErr w:type="gramStart"/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ко</w:t>
      </w:r>
      <w:r w:rsidR="00BA6394"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нтроля за</w:t>
      </w:r>
      <w:proofErr w:type="gramEnd"/>
      <w:r w:rsidR="00BA6394"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полнотой и качеством </w:t>
      </w: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87. Руководитель органа местного самоуправления организует контроль предоставления муниципальной услуги.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88.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89.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Ответственность должностных лиц </w:t>
      </w:r>
      <w:r w:rsidR="00BA6394"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органа местного самоуправления </w:t>
      </w: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за решения и действия (бездействие), принимаемые (осуществля</w:t>
      </w:r>
      <w:r w:rsidR="00BA6394"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емые) ими </w:t>
      </w: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в ходе предоставления муниципальной услуги</w:t>
      </w: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90.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Положения, характеризующие требования к порядку и ф</w:t>
      </w:r>
      <w:r w:rsidR="00BA6394"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ормам </w:t>
      </w:r>
      <w:proofErr w:type="gramStart"/>
      <w:r w:rsidR="00BA6394"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контроля </w:t>
      </w: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за</w:t>
      </w:r>
      <w:proofErr w:type="gramEnd"/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предоставлением муниципальной услуги, </w:t>
      </w:r>
      <w:r w:rsidR="00BA6394"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том числе со стороны граждан, </w:t>
      </w: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их объединений и организаций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91.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BA6394" w:rsidRDefault="00E25DAB" w:rsidP="00BA639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A6394">
        <w:rPr>
          <w:rFonts w:ascii="Arial" w:eastAsia="Times New Roman" w:hAnsi="Arial" w:cs="Arial"/>
          <w:b/>
          <w:sz w:val="24"/>
          <w:szCs w:val="24"/>
          <w:lang w:eastAsia="ru-RU"/>
        </w:rPr>
        <w:t>V. Досудебный (внесудебн</w:t>
      </w:r>
      <w:r w:rsidR="00BA63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ый) порядок обжалования решений </w:t>
      </w:r>
      <w:r w:rsidRPr="00BA639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действий (бездействия) органа местного самоуправления, </w:t>
      </w:r>
      <w:r w:rsidRPr="00BA639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92. Информация, указанная в данном разделе, размещается на Портале.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BA63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Информация для з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 xml:space="preserve">аинтересованных лиц об их праве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на досудебное (вн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 xml:space="preserve">есудебное) обжалование действий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(бездействия) и (или) реш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 xml:space="preserve">ений, принятых (осуществленных)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93.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Органы исполни</w:t>
      </w:r>
      <w:r w:rsidR="00BA6394"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тельной власти, органы местного </w:t>
      </w: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самоуправления, организации и</w:t>
      </w:r>
      <w:r w:rsidR="00BA6394"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уполномоченные на рассмотрение </w:t>
      </w: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жалобы лица, которым может б</w:t>
      </w:r>
      <w:r w:rsidR="00BA6394"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ыть направлена жалоба заявителя </w:t>
      </w: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в досудебном (внесудебном) порядке</w:t>
      </w: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94.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руководителя органа местного самоуправления подаются в Правительство Оренбургской области.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Способы информирова</w:t>
      </w:r>
      <w:r w:rsidR="00BA6394"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ния заявителей о порядке подачи </w:t>
      </w: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95.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952AE6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2AE6">
        <w:rPr>
          <w:rFonts w:ascii="Arial" w:eastAsia="Times New Roman" w:hAnsi="Arial" w:cs="Arial"/>
          <w:b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96. Федеральный закон от 27 июля 2010 года № 210-ФЗ «Об организации предоставления государственных и муниципальных услуг»;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Default="00E25DAB" w:rsidP="00BA6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394" w:rsidRPr="00F868B5" w:rsidRDefault="00BA6394" w:rsidP="00BA63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2AE6" w:rsidRDefault="00952AE6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0DBC" w:rsidRDefault="00520DBC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0DBC" w:rsidRDefault="00520DBC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0DBC" w:rsidRDefault="00520DBC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0DBC" w:rsidRDefault="00520DBC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0DBC" w:rsidRDefault="00520DBC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0DBC" w:rsidRDefault="00520DBC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0DBC" w:rsidRDefault="00520DBC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0DBC" w:rsidRDefault="00520DBC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0DBC" w:rsidRDefault="00520DBC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0DBC" w:rsidRDefault="00520DBC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5DAB" w:rsidRPr="00BA6394" w:rsidRDefault="00E25DAB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6394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1</w:t>
      </w:r>
    </w:p>
    <w:p w:rsidR="00E25DAB" w:rsidRPr="00BA6394" w:rsidRDefault="00E25DAB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6394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администрацию муниципального образования Татаро-Каргалинский сельсовет Сакмарского района Оренбургской области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Сведения о заявителе: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(Ф.И.О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 xml:space="preserve">. физического лица (в том числе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физиче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 xml:space="preserve">ского лица, зарегистрированного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качестве ин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 xml:space="preserve">дивидуального предпринимателя),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полное наименова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 xml:space="preserve">ние организации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и организацио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 xml:space="preserve">нно-правовой формы юридического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лица) в лице: (для юридических лиц)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 (Ф.И.О. руководителя или иного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уполномоченного лица)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личность: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(вид документа, серия, номер)</w:t>
      </w:r>
    </w:p>
    <w:p w:rsidR="00BA6394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(кем, когда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) - для физических лиц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Сведени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 xml:space="preserve">я о государственной регистрации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юри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 xml:space="preserve">дического лица (индивидуального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предпринимателя):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ОГРН (ОГРНИП) _______________________________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ИНН __________________________________________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Контактная информация: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тел. ___________________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эл. почта ______________________________________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адрес места нахождения (регистрации):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E25DAB" w:rsidRPr="00F868B5" w:rsidRDefault="00E25DAB" w:rsidP="00BA6394">
      <w:pPr>
        <w:spacing w:after="0" w:line="24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 w:rsidR="00BA6394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BA6394" w:rsidRDefault="00BA6394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49FE" w:rsidRDefault="00E25DAB" w:rsidP="00952AE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E25DAB" w:rsidRDefault="00E25DAB" w:rsidP="004749F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 выдаче разрешения на ввод объекта в эксплуатацию</w:t>
      </w:r>
    </w:p>
    <w:p w:rsidR="00952AE6" w:rsidRPr="00F868B5" w:rsidRDefault="00952AE6" w:rsidP="00952A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184"/>
        <w:gridCol w:w="1005"/>
        <w:gridCol w:w="1546"/>
      </w:tblGrid>
      <w:tr w:rsidR="00952AE6" w:rsidRPr="00BE1CB1" w:rsidTr="00BC3F3E">
        <w:tc>
          <w:tcPr>
            <w:tcW w:w="6663" w:type="dxa"/>
            <w:gridSpan w:val="2"/>
            <w:tcBorders>
              <w:top w:val="nil"/>
              <w:lef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   1.  В  соответствии со </w:t>
            </w:r>
            <w:hyperlink r:id="rId9" w:history="1">
              <w:r w:rsidRPr="00BE1CB1">
                <w:rPr>
                  <w:rFonts w:ascii="Arial" w:eastAsia="Times New Roman" w:hAnsi="Arial" w:cs="Arial"/>
                  <w:color w:val="0000FF" w:themeColor="hyperlink"/>
                  <w:szCs w:val="20"/>
                  <w:u w:val="single"/>
                  <w:lang w:eastAsia="ru-RU"/>
                </w:rPr>
                <w:t>статьей 55</w:t>
              </w:r>
            </w:hyperlink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Градостроительного кодекса Российской Федерации прошу выдать разрешение </w:t>
            </w: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на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:</w:t>
            </w:r>
          </w:p>
        </w:tc>
        <w:tc>
          <w:tcPr>
            <w:tcW w:w="1005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в полном объеме</w:t>
            </w:r>
          </w:p>
        </w:tc>
        <w:tc>
          <w:tcPr>
            <w:tcW w:w="1546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отдельного этапа</w:t>
            </w: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6663" w:type="dxa"/>
            <w:gridSpan w:val="2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ввод объекта в эксплуатацию</w:t>
            </w:r>
          </w:p>
        </w:tc>
        <w:tc>
          <w:tcPr>
            <w:tcW w:w="1005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46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Наименование объекта капитального строительства (этапа) в соответствии с утвержденной застройщиком проектной документацией</w:t>
            </w:r>
          </w:p>
        </w:tc>
        <w:tc>
          <w:tcPr>
            <w:tcW w:w="4735" w:type="dxa"/>
            <w:gridSpan w:val="3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rPr>
          <w:trHeight w:val="878"/>
        </w:trPr>
        <w:tc>
          <w:tcPr>
            <w:tcW w:w="447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Адрес объекта в соответствии с государственным адресным реестром, с указанием реквизитов документов о присвоении, об изменении адреса (при наличии)</w:t>
            </w:r>
          </w:p>
        </w:tc>
        <w:tc>
          <w:tcPr>
            <w:tcW w:w="4735" w:type="dxa"/>
            <w:gridSpan w:val="3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Кадастровый номер реконструируемого объекта</w:t>
            </w:r>
          </w:p>
        </w:tc>
        <w:tc>
          <w:tcPr>
            <w:tcW w:w="4735" w:type="dxa"/>
            <w:gridSpan w:val="3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Кадастровый номер земельного участка (земельных участков) (указываются кадастровые номера всех земельных участков)</w:t>
            </w:r>
          </w:p>
        </w:tc>
        <w:tc>
          <w:tcPr>
            <w:tcW w:w="4735" w:type="dxa"/>
            <w:gridSpan w:val="3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Право пользования землей закреплено (номер, дата договора аренды земельного участка, свидетельства о праве собственности на объект недвижимости и т.д.)</w:t>
            </w:r>
          </w:p>
        </w:tc>
        <w:tc>
          <w:tcPr>
            <w:tcW w:w="4735" w:type="dxa"/>
            <w:gridSpan w:val="3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Заключение органа государственного строительного надзора (указываются реквизиты решения об утверждении)</w:t>
            </w:r>
          </w:p>
        </w:tc>
        <w:tc>
          <w:tcPr>
            <w:tcW w:w="4735" w:type="dxa"/>
            <w:gridSpan w:val="3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Заключение федерального государственного экологического надзора (при наличии) (указываются реквизиты решения об утверждении)</w:t>
            </w:r>
          </w:p>
        </w:tc>
        <w:tc>
          <w:tcPr>
            <w:tcW w:w="4735" w:type="dxa"/>
            <w:gridSpan w:val="3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Технический план объекта капитального строительства (дата подготовки технического плана, фамилия, имя, отчество (при наличии) кадастрового инженера, его подготовившего)</w:t>
            </w:r>
          </w:p>
        </w:tc>
        <w:tc>
          <w:tcPr>
            <w:tcW w:w="4735" w:type="dxa"/>
            <w:gridSpan w:val="3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 (указываются в случае подачи заявления о выдаче разрешения на ввод объекта в эксплуатацию в отношении этапа строительства, реконструкции объекта капитального строительства)</w:t>
            </w:r>
          </w:p>
        </w:tc>
        <w:tc>
          <w:tcPr>
            <w:tcW w:w="4735" w:type="dxa"/>
            <w:gridSpan w:val="3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9214" w:type="dxa"/>
            <w:gridSpan w:val="4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Строительство осуществлялось на основании:</w:t>
            </w: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градостроительного плана земельного участка (номер и дата, кем выдан)</w:t>
            </w:r>
          </w:p>
        </w:tc>
        <w:tc>
          <w:tcPr>
            <w:tcW w:w="4735" w:type="dxa"/>
            <w:gridSpan w:val="3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проекта планировки и проекта межевания территории в отношении линейных объектов (дата и номер решения об утверждении проекта планировки и проекта межевания территории, кем принято решение)</w:t>
            </w:r>
          </w:p>
        </w:tc>
        <w:tc>
          <w:tcPr>
            <w:tcW w:w="4735" w:type="dxa"/>
            <w:gridSpan w:val="3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проектной документации объекта капитального строительства (реквизиты проектной документации, наименование организации, разработавшей проектную документацию)</w:t>
            </w:r>
          </w:p>
        </w:tc>
        <w:tc>
          <w:tcPr>
            <w:tcW w:w="4735" w:type="dxa"/>
            <w:gridSpan w:val="3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9214" w:type="dxa"/>
            <w:gridSpan w:val="4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Дополнительно информируем:</w:t>
            </w: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Финансирование строительства (реконструкции) осуществлялось: (за счет каких средств, бюджетных или собственных)</w:t>
            </w:r>
          </w:p>
        </w:tc>
        <w:tc>
          <w:tcPr>
            <w:tcW w:w="4735" w:type="dxa"/>
            <w:gridSpan w:val="3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Работы производились в соответствии с договором: (реквизиты договора, наименование организации, юридический и почтовый адреса, номер телефона)</w:t>
            </w:r>
          </w:p>
        </w:tc>
        <w:tc>
          <w:tcPr>
            <w:tcW w:w="4735" w:type="dxa"/>
            <w:gridSpan w:val="3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Право выполнения строительно-монтажных работ закреплено: (реквизиты, наименование документа и уполномоченной организации, его выдавшей)</w:t>
            </w:r>
          </w:p>
        </w:tc>
        <w:tc>
          <w:tcPr>
            <w:tcW w:w="4735" w:type="dxa"/>
            <w:gridSpan w:val="3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blPrEx>
          <w:tblBorders>
            <w:left w:val="single" w:sz="4" w:space="0" w:color="auto"/>
          </w:tblBorders>
        </w:tblPrEx>
        <w:tc>
          <w:tcPr>
            <w:tcW w:w="447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Строительный контроль в соответствии договором осуществлялся (реквизиты договора, наименование организации, почтовый адрес, номер телефона)</w:t>
            </w:r>
          </w:p>
        </w:tc>
        <w:tc>
          <w:tcPr>
            <w:tcW w:w="4735" w:type="dxa"/>
            <w:gridSpan w:val="3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E25DAB" w:rsidRPr="00F868B5" w:rsidRDefault="00E25DAB" w:rsidP="00952AE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Краткие характеристики линейного объекта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417"/>
        <w:gridCol w:w="1247"/>
        <w:gridCol w:w="1669"/>
      </w:tblGrid>
      <w:tr w:rsidR="00952AE6" w:rsidRPr="00BE1CB1" w:rsidTr="00BC3F3E">
        <w:trPr>
          <w:trHeight w:val="481"/>
        </w:trPr>
        <w:tc>
          <w:tcPr>
            <w:tcW w:w="4876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47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По проекту</w:t>
            </w:r>
          </w:p>
        </w:tc>
        <w:tc>
          <w:tcPr>
            <w:tcW w:w="166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Фактически</w:t>
            </w:r>
          </w:p>
        </w:tc>
      </w:tr>
      <w:tr w:rsidR="00952AE6" w:rsidRPr="00BE1CB1" w:rsidTr="00BC3F3E">
        <w:tc>
          <w:tcPr>
            <w:tcW w:w="4876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Категория (класс)</w:t>
            </w:r>
          </w:p>
        </w:tc>
        <w:tc>
          <w:tcPr>
            <w:tcW w:w="1417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c>
          <w:tcPr>
            <w:tcW w:w="4876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Протяженность</w:t>
            </w:r>
          </w:p>
        </w:tc>
        <w:tc>
          <w:tcPr>
            <w:tcW w:w="1417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c>
          <w:tcPr>
            <w:tcW w:w="4876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17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c>
          <w:tcPr>
            <w:tcW w:w="4876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17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c>
          <w:tcPr>
            <w:tcW w:w="4876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Тип (КЛ, </w:t>
            </w: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ВЛ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1417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c>
          <w:tcPr>
            <w:tcW w:w="4876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17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669" w:type="dxa"/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Предупрежде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а) об ответственности за предоставление заведомо ложной информации</w:t>
      </w:r>
      <w:r w:rsidR="004749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и недостоверных данных.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   2.  Документы, необходимые для предоставления муниципальной услуги, прилагаются.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Опись прилагаемых документов: &lt;*&gt;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1) ____________________________________</w:t>
      </w:r>
      <w:r w:rsidR="00090473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   2) _______________________________________________</w:t>
      </w:r>
      <w:r w:rsidR="00090473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   3) ____________________________________</w:t>
      </w:r>
      <w:r w:rsidR="00090473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   &lt;*&gt; прилагаются документы по перечню пункта 23.1. Административного регламента, а также, по желанию заявителя, документы по перечню пункта 25 Административного регламента (правоустанавливающие документы на земельный участок прилагаются заявителем обязательно, если такие документы (их копии или сведений, содержащиеся в них) отсутствуют в Едином государственном реестре недвижимости).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1CB1">
        <w:rPr>
          <w:rFonts w:ascii="Arial" w:eastAsia="Times New Roman" w:hAnsi="Arial" w:cs="Arial"/>
          <w:sz w:val="24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52AE6" w:rsidRPr="00BE1CB1" w:rsidTr="00BC3F3E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 xml:space="preserve">направления в личный кабинет </w:t>
            </w:r>
            <w:proofErr w:type="gramStart"/>
            <w:r w:rsidRPr="00BE1CB1">
              <w:rPr>
                <w:rFonts w:ascii="Arial" w:eastAsia="Times New Roman" w:hAnsi="Arial" w:cs="Arial"/>
                <w:lang w:eastAsia="ru-RU"/>
              </w:rPr>
              <w:t>интернет-портала</w:t>
            </w:r>
            <w:proofErr w:type="gramEnd"/>
            <w:r w:rsidRPr="00BE1CB1">
              <w:rPr>
                <w:rFonts w:ascii="Arial" w:eastAsia="Times New Roman" w:hAnsi="Arial" w:cs="Arial"/>
                <w:lang w:eastAsia="ru-RU"/>
              </w:rPr>
              <w:t xml:space="preserve"> www.gosuslugi.ru);</w:t>
            </w:r>
          </w:p>
        </w:tc>
      </w:tr>
      <w:tr w:rsidR="00952AE6" w:rsidRPr="00BE1CB1" w:rsidTr="00BC3F3E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52AE6" w:rsidRPr="00BE1CB1" w:rsidTr="00BC3F3E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52AE6" w:rsidRPr="00BE1CB1" w:rsidTr="00BC3F3E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952AE6" w:rsidRPr="00BE1CB1" w:rsidRDefault="00952AE6" w:rsidP="00952AE6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           </w:t>
      </w:r>
      <w:bookmarkStart w:id="1" w:name="sub_4104"/>
      <w:r w:rsidRPr="00BE1CB1">
        <w:rPr>
          <w:rFonts w:ascii="Arial" w:eastAsia="Times New Roman" w:hAnsi="Arial" w:cs="Arial"/>
          <w:lang w:eastAsia="ru-RU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bookmarkEnd w:id="1"/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52AE6" w:rsidRPr="00BE1CB1" w:rsidTr="00BC3F3E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 xml:space="preserve">произвести регистрацию на </w:t>
            </w:r>
            <w:proofErr w:type="gramStart"/>
            <w:r w:rsidRPr="00BE1CB1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952AE6" w:rsidRPr="00BE1CB1" w:rsidTr="00BC3F3E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52AE6" w:rsidRPr="00BE1CB1" w:rsidTr="00BC3F3E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 xml:space="preserve">восстановить доступ на </w:t>
            </w:r>
            <w:proofErr w:type="gramStart"/>
            <w:r w:rsidRPr="00BE1CB1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952AE6" w:rsidRPr="00BE1CB1" w:rsidTr="00BC3F3E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52AE6" w:rsidRPr="00BE1CB1" w:rsidTr="00BC3F3E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BE1CB1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lang w:eastAsia="ru-RU"/>
              </w:rPr>
              <w:t xml:space="preserve"> www.gosuslugi.ru (в ЕСИА)</w:t>
            </w:r>
          </w:p>
        </w:tc>
      </w:tr>
    </w:tbl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СНИЛС</w:t>
      </w:r>
      <w:proofErr w:type="gramStart"/>
      <w:r w:rsidRPr="00BE1CB1">
        <w:rPr>
          <w:rFonts w:ascii="Arial" w:eastAsia="Times New Roman" w:hAnsi="Arial" w:cs="Arial"/>
          <w:lang w:eastAsia="ru-RU"/>
        </w:rPr>
        <w:t xml:space="preserve">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proofErr w:type="gramEnd"/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номер мобильного телефона в федеральном формате: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e-</w:t>
      </w:r>
      <w:proofErr w:type="spellStart"/>
      <w:r w:rsidRPr="00BE1CB1">
        <w:rPr>
          <w:rFonts w:ascii="Arial" w:eastAsia="Times New Roman" w:hAnsi="Arial" w:cs="Arial"/>
          <w:lang w:eastAsia="ru-RU"/>
        </w:rPr>
        <w:t>mail</w:t>
      </w:r>
      <w:proofErr w:type="spellEnd"/>
      <w:r w:rsidRPr="00BE1CB1">
        <w:rPr>
          <w:rFonts w:ascii="Arial" w:eastAsia="Times New Roman" w:hAnsi="Arial" w:cs="Arial"/>
          <w:lang w:eastAsia="ru-RU"/>
        </w:rPr>
        <w:t xml:space="preserve"> _________________________ (если имеется)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гражданство - Российская Федерация/ __________________________</w:t>
      </w:r>
      <w:r w:rsidR="00090473">
        <w:rPr>
          <w:rFonts w:ascii="Arial" w:eastAsia="Times New Roman" w:hAnsi="Arial" w:cs="Arial"/>
          <w:lang w:eastAsia="ru-RU"/>
        </w:rPr>
        <w:t>___________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 </w:t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sz w:val="16"/>
          <w:szCs w:val="16"/>
          <w:lang w:eastAsia="ru-RU"/>
        </w:rPr>
        <w:t>(наименование иностранного государства)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BE1CB1">
        <w:rPr>
          <w:rFonts w:ascii="Arial" w:eastAsia="Times New Roman" w:hAnsi="Arial" w:cs="Arial"/>
          <w:lang w:eastAsia="ru-RU"/>
        </w:rPr>
        <w:t>,</w:t>
      </w:r>
      <w:proofErr w:type="gramEnd"/>
      <w:r w:rsidRPr="00BE1CB1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РФ: 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серия, номер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 xml:space="preserve">  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кем </w:t>
      </w:r>
      <w:proofErr w:type="gramStart"/>
      <w:r w:rsidRPr="00BE1CB1">
        <w:rPr>
          <w:rFonts w:ascii="Arial" w:eastAsia="Times New Roman" w:hAnsi="Arial" w:cs="Arial"/>
          <w:lang w:eastAsia="ru-RU"/>
        </w:rPr>
        <w:t>выдан</w:t>
      </w:r>
      <w:proofErr w:type="gramEnd"/>
      <w:r w:rsidRPr="00BE1CB1">
        <w:rPr>
          <w:rFonts w:ascii="Arial" w:eastAsia="Times New Roman" w:hAnsi="Arial" w:cs="Arial"/>
          <w:lang w:eastAsia="ru-RU"/>
        </w:rPr>
        <w:t>- ________________________________</w:t>
      </w:r>
      <w:r w:rsidR="00090473">
        <w:rPr>
          <w:rFonts w:ascii="Arial" w:eastAsia="Times New Roman" w:hAnsi="Arial" w:cs="Arial"/>
          <w:lang w:eastAsia="ru-RU"/>
        </w:rPr>
        <w:t>____________________________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дата выдачи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код подразделения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дата рождения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место рождения - ______________________________________________</w:t>
      </w:r>
      <w:r w:rsidR="00090473">
        <w:rPr>
          <w:rFonts w:ascii="Arial" w:eastAsia="Times New Roman" w:hAnsi="Arial" w:cs="Arial"/>
          <w:lang w:eastAsia="ru-RU"/>
        </w:rPr>
        <w:t>_________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BE1CB1">
        <w:rPr>
          <w:rFonts w:ascii="Arial" w:eastAsia="Times New Roman" w:hAnsi="Arial" w:cs="Arial"/>
          <w:lang w:eastAsia="ru-RU"/>
        </w:rPr>
        <w:t>,</w:t>
      </w:r>
      <w:proofErr w:type="gramEnd"/>
      <w:r w:rsidRPr="00BE1CB1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дата выдачи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дата окончания срока действия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 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2" w:name="sub_4105"/>
      <w:r w:rsidRPr="00BE1CB1">
        <w:rPr>
          <w:rFonts w:ascii="Arial" w:eastAsia="Times New Roman" w:hAnsi="Arial" w:cs="Arial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BE1CB1">
        <w:rPr>
          <w:rFonts w:ascii="Arial" w:eastAsia="Times New Roman" w:hAnsi="Arial" w:cs="Arial"/>
          <w:lang w:eastAsia="ru-RU"/>
        </w:rPr>
        <w:t>интернет-портала</w:t>
      </w:r>
      <w:proofErr w:type="gramEnd"/>
      <w:r w:rsidRPr="00BE1CB1">
        <w:rPr>
          <w:rFonts w:ascii="Arial" w:eastAsia="Times New Roman" w:hAnsi="Arial" w:cs="Arial"/>
          <w:lang w:eastAsia="ru-RU"/>
        </w:rPr>
        <w:t xml:space="preserve"> www.gosuslugi.ru (для заявителей, зарегистрированных в ЕСИА) СНИЛС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 xml:space="preserve"> </w:t>
      </w:r>
    </w:p>
    <w:bookmarkEnd w:id="2"/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52AE6" w:rsidRPr="00BE1CB1" w:rsidTr="00BC3F3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</w:tbl>
    <w:p w:rsidR="00952AE6" w:rsidRPr="00BE1CB1" w:rsidRDefault="00952AE6" w:rsidP="00952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952AE6" w:rsidRPr="00BE1CB1" w:rsidTr="00BC3F3E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_______________ 20___ год</w:t>
            </w:r>
          </w:p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952AE6" w:rsidRPr="00BE1CB1" w:rsidRDefault="00952AE6" w:rsidP="00952AE6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952AE6" w:rsidRPr="00BE1CB1" w:rsidTr="00BC3F3E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952AE6" w:rsidRPr="00BE1CB1" w:rsidTr="00BC3F3E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______________________________</w:t>
            </w:r>
          </w:p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__________________</w:t>
            </w:r>
          </w:p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________________________</w:t>
            </w:r>
          </w:p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952AE6" w:rsidRPr="00BE1CB1" w:rsidRDefault="00952AE6" w:rsidP="00952A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952AE6" w:rsidRPr="00BE1CB1" w:rsidRDefault="00952AE6" w:rsidP="00952A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для юридического лица</w:t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</w:p>
    <w:p w:rsidR="00952AE6" w:rsidRPr="00BE1CB1" w:rsidRDefault="00952AE6" w:rsidP="00952A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«____» ___________ 20___ г.       </w:t>
      </w:r>
    </w:p>
    <w:p w:rsidR="00952AE6" w:rsidRPr="00BE1CB1" w:rsidRDefault="00952AE6" w:rsidP="00952A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М.П. (при наличии)</w:t>
      </w:r>
    </w:p>
    <w:p w:rsidR="00952AE6" w:rsidRPr="00BE1CB1" w:rsidRDefault="00952AE6" w:rsidP="00952AE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52AE6" w:rsidRPr="00BE1CB1" w:rsidTr="00BC3F3E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«__» ____________ 20__ г.</w:t>
            </w:r>
          </w:p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должностного лица,</w:t>
            </w:r>
          </w:p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принявшего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документы                          ___</w:t>
            </w:r>
            <w:r w:rsidR="00090473">
              <w:rPr>
                <w:rFonts w:ascii="Arial" w:eastAsia="Times New Roman" w:hAnsi="Arial" w:cs="Arial"/>
                <w:szCs w:val="20"/>
                <w:lang w:eastAsia="ru-RU"/>
              </w:rPr>
              <w:t>____________            ____________________</w:t>
            </w:r>
          </w:p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</w:t>
            </w:r>
            <w:r w:rsidR="000904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</w:t>
            </w: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(подпись)                                        (инициалы, фамилия)</w:t>
            </w:r>
          </w:p>
          <w:p w:rsidR="00952AE6" w:rsidRPr="00BE1CB1" w:rsidRDefault="00952AE6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B50" w:rsidRDefault="006D2B50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B50" w:rsidRDefault="006D2B50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B50" w:rsidRDefault="006D2B50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B50" w:rsidRDefault="006D2B50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B50" w:rsidRDefault="006D2B50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B50" w:rsidRDefault="006D2B50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2B50" w:rsidRDefault="006D2B50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F3E" w:rsidRDefault="00BC3F3E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5DAB" w:rsidRPr="006D2B50" w:rsidRDefault="00E25DAB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D2B50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1.1.</w:t>
      </w:r>
    </w:p>
    <w:p w:rsidR="00E25DAB" w:rsidRPr="006D2B50" w:rsidRDefault="00E25DAB" w:rsidP="006D2B5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D2B50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В администрацию  муниципального образования Татаро-Каргалинский сельсовет Сакмарского района Оренбургской области</w:t>
      </w: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Сведения о заявителе:</w:t>
      </w: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E25DAB" w:rsidRPr="00F868B5" w:rsidRDefault="00E25DAB" w:rsidP="00442653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(Ф.И.О. физическ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 xml:space="preserve">ого лица (в том числе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физиче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 xml:space="preserve">ского лица, зарегистрированного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качестве ин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 xml:space="preserve">дивидуального предпринимателя), полное наименование организации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и организацио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 xml:space="preserve">нно-правовой формы юридического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лица) в лице: (для юридических лиц)</w:t>
      </w: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E25DAB" w:rsidRPr="00F868B5" w:rsidRDefault="00E25DAB" w:rsidP="00442653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(Ф.И.О. руководите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 xml:space="preserve">ля или иного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уполномоченного лица)</w:t>
      </w: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личность:</w:t>
      </w:r>
    </w:p>
    <w:p w:rsidR="00E25DAB" w:rsidRPr="00F868B5" w:rsidRDefault="00E25DAB" w:rsidP="00442653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>____________________________ (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вид документа, серия, номер)</w:t>
      </w: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(кем, когда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) - для физических лиц</w:t>
      </w: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442653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Сведени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 xml:space="preserve">я о государственной регистрации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юри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 xml:space="preserve">дического лица (индивидуального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предпринимателя):</w:t>
      </w: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ОГРН (ОГРНИП)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</w:t>
      </w: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ИНН __________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Контактная информация:</w:t>
      </w: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тел. ___________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эл. почта _____________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адрес места нахождения (регистрации):</w:t>
      </w:r>
    </w:p>
    <w:p w:rsidR="00442653" w:rsidRPr="00F868B5" w:rsidRDefault="00E25DAB" w:rsidP="00442653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E25DAB" w:rsidRPr="00F868B5" w:rsidRDefault="00E25DAB" w:rsidP="006D2B50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6D2B5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E25DAB" w:rsidRPr="00F868B5" w:rsidRDefault="00E25DAB" w:rsidP="006D2B5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разрешение на ввод объекта в эксплуатацию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1766"/>
        <w:gridCol w:w="1009"/>
        <w:gridCol w:w="1380"/>
      </w:tblGrid>
      <w:tr w:rsidR="00BC3F3E" w:rsidRPr="00BE1CB1" w:rsidTr="00BC3F3E">
        <w:trPr>
          <w:trHeight w:val="450"/>
        </w:trPr>
        <w:tc>
          <w:tcPr>
            <w:tcW w:w="705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        1. В соответствии со статьей 55 Градостроительного кодекса Российской Федерации прошу внести изменение (</w:t>
            </w:r>
            <w:proofErr w:type="spell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ия</w:t>
            </w:r>
            <w:proofErr w:type="spell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) в ранее выданное разрешение на ввод объекта капитального строительства в эксплуатацию________________</w:t>
            </w: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_____________________________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(реквизиты (дата и номер) разрешения на ввод объекта в эксплуатацию)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rPr>
          <w:trHeight w:val="375"/>
        </w:trPr>
        <w:tc>
          <w:tcPr>
            <w:tcW w:w="7054" w:type="dxa"/>
            <w:gridSpan w:val="2"/>
            <w:vMerge/>
            <w:tcBorders>
              <w:left w:val="nil"/>
            </w:tcBorders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31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в полном объеме</w:t>
            </w:r>
          </w:p>
        </w:tc>
        <w:tc>
          <w:tcPr>
            <w:tcW w:w="1213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отдельного этапа </w:t>
            </w:r>
          </w:p>
        </w:tc>
      </w:tr>
      <w:tr w:rsidR="00BC3F3E" w:rsidRPr="00BE1CB1" w:rsidTr="00BC3F3E">
        <w:tc>
          <w:tcPr>
            <w:tcW w:w="7054" w:type="dxa"/>
            <w:gridSpan w:val="2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b/>
                <w:szCs w:val="20"/>
                <w:lang w:eastAsia="ru-RU"/>
              </w:rPr>
              <w:t>ввод объекта в эксплуатацию</w:t>
            </w:r>
          </w:p>
        </w:tc>
        <w:tc>
          <w:tcPr>
            <w:tcW w:w="1231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4786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Наименование объекта капитального </w:t>
            </w: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строительства (этапа) в соответствии с утвержденной застройщиком проектной документацией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4786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 xml:space="preserve">Адрес объекта в соответствии с государственным адресным реестром, 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с указанием реквизитов документов о присвоении, об изменении адреса 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4786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Кадастровый номер реконструируемого объекта 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4786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Кадастровый номер земельного участка (земельных участков) (указываются кадастровые номера всех земельных участков)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4786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Право пользования землей закреплено  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(номер, дата договора аренды земельного участка, свидетельства о праве собственности на объект недвижимости и т.д.)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4786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Заключение органа государственного строительного надзора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(указываются  реквизиты решения об утверждении)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4786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Заключение федерального государственного экологического надзора (при наличии)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(указываются  реквизиты решения об утверждении)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4786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Технический план объекта капитального строительства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(дата подготовки технического плана,</w:t>
            </w:r>
            <w:proofErr w:type="gramEnd"/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фамилия, имя, отчество (при наличии) кадастрового инженера, его подготовившего)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4786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(указываются   </w:t>
            </w: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в  случае подачи заявлении о выдаче разрешения на ввод объекта в эксплуатацию в отношении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этапа строительства, реконструкции объекта капитального строительства)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rPr>
          <w:trHeight w:val="395"/>
        </w:trPr>
        <w:tc>
          <w:tcPr>
            <w:tcW w:w="9498" w:type="dxa"/>
            <w:gridSpan w:val="4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b/>
                <w:szCs w:val="20"/>
                <w:lang w:eastAsia="ru-RU"/>
              </w:rPr>
              <w:t>Строительство осуществлялось на основании:</w:t>
            </w:r>
          </w:p>
        </w:tc>
      </w:tr>
      <w:tr w:rsidR="00BC3F3E" w:rsidRPr="00BE1CB1" w:rsidTr="00BC3F3E">
        <w:tc>
          <w:tcPr>
            <w:tcW w:w="4786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градостроительного плана земельного участка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(номер и дата, кем выдан)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4786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проекта планировки и проекта межевания территории в отношении линейных объектов 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(дата и номер решения об утверждении проекта планировки и проекта межевания территории, кем  принято  решение)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4786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проектной документации объекта капитального строительства  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(реквизиты проектной документации, наименование организации, разработавшей проектную документацию)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712" w:type="dxa"/>
            <w:gridSpan w:val="3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9498" w:type="dxa"/>
            <w:gridSpan w:val="4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BE1CB1">
              <w:rPr>
                <w:rFonts w:ascii="Arial" w:eastAsia="Times New Roman" w:hAnsi="Arial" w:cs="Arial"/>
                <w:b/>
                <w:szCs w:val="20"/>
                <w:lang w:eastAsia="ru-RU"/>
              </w:rPr>
              <w:t>Дополнительно информируем: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4786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Финансирование строительства (реконструкции) осуществлялось: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 xml:space="preserve">(за </w:t>
            </w: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счет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каких средств, бюджетных или собственных)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4786" w:type="dxa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Работы производились в соответствии с договором:  (реквизиты договора, наименование организации, юридический и почтовый адреса, номер телефона)</w:t>
            </w:r>
          </w:p>
        </w:tc>
        <w:tc>
          <w:tcPr>
            <w:tcW w:w="4712" w:type="dxa"/>
            <w:gridSpan w:val="3"/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Право выполнения строительно-монтажных работ закреплено: 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(реквизиты, наименование документа и уполномоченной организации, его выдавшей)                </w:t>
            </w:r>
          </w:p>
        </w:tc>
        <w:tc>
          <w:tcPr>
            <w:tcW w:w="4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Строительный контроль в соответствии договором   осуществлялся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(реквизиты договора, наименование организации, почтовый адрес, номер телефона)</w:t>
            </w:r>
          </w:p>
        </w:tc>
        <w:tc>
          <w:tcPr>
            <w:tcW w:w="4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Краткие характеристики линейного объекта 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4"/>
        <w:gridCol w:w="1187"/>
        <w:gridCol w:w="1417"/>
        <w:gridCol w:w="1560"/>
      </w:tblGrid>
      <w:tr w:rsidR="00BC3F3E" w:rsidRPr="00BE1CB1" w:rsidTr="00BC3F3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По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Фактически</w:t>
            </w:r>
          </w:p>
        </w:tc>
      </w:tr>
      <w:tr w:rsidR="00BC3F3E" w:rsidRPr="00BE1CB1" w:rsidTr="00BC3F3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Категория (класс)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Протяженность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Тип (КЛ, </w:t>
            </w: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ВЛ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Предупрежде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а) об ответственности за предоставление заведомо ложной информации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и недостоверных данных.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         2. Документы, необходимые для предоставления муниципальной услуги, прилагаются.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Опись прилагаемых документов: *)</w:t>
      </w:r>
      <w:proofErr w:type="gramEnd"/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______________________________________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______________________________________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E25DAB" w:rsidRPr="00F868B5" w:rsidRDefault="00E25DAB" w:rsidP="0044265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3) _________________________________________________</w:t>
      </w:r>
      <w:r w:rsidR="00442653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*) прилагаются документы по перечню пункта 23.2. Административного регламента, а также, по желанию заявителя, документы по перечню пункта 25 Административного регламента. (Правоустанавливающие документы на земельный участок прилагаются заявителем обязательно, если такие документы (их копии или сведений, содержащиеся в них) отсутствуют в Едином государственном реестре недвижимости.)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F3E" w:rsidRPr="00BE1CB1" w:rsidRDefault="00BC3F3E" w:rsidP="00BC3F3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1CB1">
        <w:rPr>
          <w:rFonts w:ascii="Arial" w:eastAsia="Times New Roman" w:hAnsi="Arial" w:cs="Arial"/>
          <w:sz w:val="24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BC3F3E" w:rsidRPr="00BE1CB1" w:rsidTr="00BC3F3E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 xml:space="preserve">направления в личный кабинет </w:t>
            </w:r>
            <w:proofErr w:type="gramStart"/>
            <w:r w:rsidRPr="00BE1CB1">
              <w:rPr>
                <w:rFonts w:ascii="Arial" w:eastAsia="Times New Roman" w:hAnsi="Arial" w:cs="Arial"/>
                <w:lang w:eastAsia="ru-RU"/>
              </w:rPr>
              <w:t>интернет-портала</w:t>
            </w:r>
            <w:proofErr w:type="gramEnd"/>
            <w:r w:rsidRPr="00BE1CB1">
              <w:rPr>
                <w:rFonts w:ascii="Arial" w:eastAsia="Times New Roman" w:hAnsi="Arial" w:cs="Arial"/>
                <w:lang w:eastAsia="ru-RU"/>
              </w:rPr>
              <w:t xml:space="preserve"> www.gosuslugi.ru);</w:t>
            </w:r>
          </w:p>
        </w:tc>
      </w:tr>
      <w:tr w:rsidR="00BC3F3E" w:rsidRPr="00BE1CB1" w:rsidTr="00BC3F3E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3F3E" w:rsidRPr="00BE1CB1" w:rsidTr="00BC3F3E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3F3E" w:rsidRPr="00BE1CB1" w:rsidTr="00BC3F3E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BC3F3E" w:rsidRPr="00BE1CB1" w:rsidRDefault="00BC3F3E" w:rsidP="00BC3F3E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BC3F3E" w:rsidRPr="00BE1CB1" w:rsidRDefault="00BC3F3E" w:rsidP="00BC3F3E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BC3F3E" w:rsidRPr="00BE1CB1" w:rsidTr="00BC3F3E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 xml:space="preserve">произвести регистрацию на </w:t>
            </w:r>
            <w:proofErr w:type="gramStart"/>
            <w:r w:rsidRPr="00BE1CB1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3F3E" w:rsidRPr="00BE1CB1" w:rsidTr="00BC3F3E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3F3E" w:rsidRPr="00BE1CB1" w:rsidTr="00BC3F3E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 xml:space="preserve">восстановить доступ на </w:t>
            </w:r>
            <w:proofErr w:type="gramStart"/>
            <w:r w:rsidRPr="00BE1CB1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BC3F3E" w:rsidRPr="00BE1CB1" w:rsidTr="00BC3F3E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3F3E" w:rsidRPr="00BE1CB1" w:rsidTr="00BC3F3E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BE1CB1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lang w:eastAsia="ru-RU"/>
              </w:rPr>
              <w:t xml:space="preserve"> www.gosuslugi.ru (в ЕСИА)</w:t>
            </w:r>
          </w:p>
        </w:tc>
      </w:tr>
    </w:tbl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СНИЛС</w:t>
      </w:r>
      <w:proofErr w:type="gramStart"/>
      <w:r w:rsidRPr="00BE1CB1">
        <w:rPr>
          <w:rFonts w:ascii="Arial" w:eastAsia="Times New Roman" w:hAnsi="Arial" w:cs="Arial"/>
          <w:lang w:eastAsia="ru-RU"/>
        </w:rPr>
        <w:t xml:space="preserve">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proofErr w:type="gramEnd"/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номер мобильного телефона в федеральном формате: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e-</w:t>
      </w:r>
      <w:proofErr w:type="spellStart"/>
      <w:r w:rsidRPr="00BE1CB1">
        <w:rPr>
          <w:rFonts w:ascii="Arial" w:eastAsia="Times New Roman" w:hAnsi="Arial" w:cs="Arial"/>
          <w:lang w:eastAsia="ru-RU"/>
        </w:rPr>
        <w:t>mail</w:t>
      </w:r>
      <w:proofErr w:type="spellEnd"/>
      <w:r w:rsidRPr="00BE1CB1">
        <w:rPr>
          <w:rFonts w:ascii="Arial" w:eastAsia="Times New Roman" w:hAnsi="Arial" w:cs="Arial"/>
          <w:lang w:eastAsia="ru-RU"/>
        </w:rPr>
        <w:t xml:space="preserve"> _________________________ (если имеется)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гражданство - Российская Федерация/ _________</w:t>
      </w:r>
      <w:r>
        <w:rPr>
          <w:rFonts w:ascii="Arial" w:eastAsia="Times New Roman" w:hAnsi="Arial" w:cs="Arial"/>
          <w:lang w:eastAsia="ru-RU"/>
        </w:rPr>
        <w:t>____________________________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 </w:t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sz w:val="16"/>
          <w:szCs w:val="16"/>
          <w:lang w:eastAsia="ru-RU"/>
        </w:rPr>
        <w:t>(наименование иностранного государства)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BE1CB1">
        <w:rPr>
          <w:rFonts w:ascii="Arial" w:eastAsia="Times New Roman" w:hAnsi="Arial" w:cs="Arial"/>
          <w:lang w:eastAsia="ru-RU"/>
        </w:rPr>
        <w:t>,</w:t>
      </w:r>
      <w:proofErr w:type="gramEnd"/>
      <w:r w:rsidRPr="00BE1CB1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РФ: 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серия, номер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 xml:space="preserve">  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кем </w:t>
      </w:r>
      <w:proofErr w:type="gramStart"/>
      <w:r w:rsidRPr="00BE1CB1">
        <w:rPr>
          <w:rFonts w:ascii="Arial" w:eastAsia="Times New Roman" w:hAnsi="Arial" w:cs="Arial"/>
          <w:lang w:eastAsia="ru-RU"/>
        </w:rPr>
        <w:t>выдан</w:t>
      </w:r>
      <w:proofErr w:type="gramEnd"/>
      <w:r w:rsidRPr="00BE1CB1">
        <w:rPr>
          <w:rFonts w:ascii="Arial" w:eastAsia="Times New Roman" w:hAnsi="Arial" w:cs="Arial"/>
          <w:lang w:eastAsia="ru-RU"/>
        </w:rPr>
        <w:t>- ________________________________</w:t>
      </w:r>
      <w:r>
        <w:rPr>
          <w:rFonts w:ascii="Arial" w:eastAsia="Times New Roman" w:hAnsi="Arial" w:cs="Arial"/>
          <w:lang w:eastAsia="ru-RU"/>
        </w:rPr>
        <w:t>____________________________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дата выдачи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код подразделения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дата рождения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место рождения - __________________________</w:t>
      </w:r>
      <w:r>
        <w:rPr>
          <w:rFonts w:ascii="Arial" w:eastAsia="Times New Roman" w:hAnsi="Arial" w:cs="Arial"/>
          <w:lang w:eastAsia="ru-RU"/>
        </w:rPr>
        <w:t>_____________________________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BE1CB1">
        <w:rPr>
          <w:rFonts w:ascii="Arial" w:eastAsia="Times New Roman" w:hAnsi="Arial" w:cs="Arial"/>
          <w:lang w:eastAsia="ru-RU"/>
        </w:rPr>
        <w:t>,</w:t>
      </w:r>
      <w:proofErr w:type="gramEnd"/>
      <w:r w:rsidRPr="00BE1CB1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дата выдачи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дата окончания срока действия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 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BE1CB1">
        <w:rPr>
          <w:rFonts w:ascii="Arial" w:eastAsia="Times New Roman" w:hAnsi="Arial" w:cs="Arial"/>
          <w:lang w:eastAsia="ru-RU"/>
        </w:rPr>
        <w:t>интернет-портала</w:t>
      </w:r>
      <w:proofErr w:type="gramEnd"/>
      <w:r w:rsidRPr="00BE1CB1">
        <w:rPr>
          <w:rFonts w:ascii="Arial" w:eastAsia="Times New Roman" w:hAnsi="Arial" w:cs="Arial"/>
          <w:lang w:eastAsia="ru-RU"/>
        </w:rPr>
        <w:t xml:space="preserve"> www.gosuslugi.ru (для заявителей, зарегистрированных в ЕСИА) СНИЛС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 xml:space="preserve"> 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BC3F3E" w:rsidRPr="00BE1CB1" w:rsidTr="00BC3F3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</w:tbl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BC3F3E" w:rsidRPr="00BE1CB1" w:rsidTr="00BC3F3E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_______________ 20___ год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BC3F3E" w:rsidRPr="00BE1CB1" w:rsidTr="00BC3F3E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______________________________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__________________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________________________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BC3F3E" w:rsidRPr="00BE1CB1" w:rsidRDefault="00BC3F3E" w:rsidP="00BC3F3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F3E" w:rsidRPr="00BE1CB1" w:rsidRDefault="00BC3F3E" w:rsidP="00BC3F3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для юридического лица</w:t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</w:p>
    <w:p w:rsidR="00BC3F3E" w:rsidRPr="00BE1CB1" w:rsidRDefault="00BC3F3E" w:rsidP="00BC3F3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«____» ___________ 20___ г.       </w:t>
      </w:r>
    </w:p>
    <w:p w:rsidR="00BC3F3E" w:rsidRPr="00BE1CB1" w:rsidRDefault="00BC3F3E" w:rsidP="00BC3F3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М.П. (при наличии)</w:t>
      </w:r>
    </w:p>
    <w:p w:rsidR="00BC3F3E" w:rsidRPr="00BE1CB1" w:rsidRDefault="00BC3F3E" w:rsidP="00BC3F3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BC3F3E" w:rsidRPr="00BE1CB1" w:rsidTr="00BC3F3E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«__» ____________ 20__ г.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должностного лица,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принявшего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документы                          ___</w:t>
            </w: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              ___________________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</w:t>
            </w: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(инициалы, фамилия)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4426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5DAB" w:rsidRPr="00442653" w:rsidRDefault="00E25DAB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2653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1.2.</w:t>
      </w:r>
    </w:p>
    <w:p w:rsidR="00E25DAB" w:rsidRPr="00442653" w:rsidRDefault="00E25DAB" w:rsidP="0044265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2653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Default="00E25DAB" w:rsidP="00520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администрацию  муниципального образования Татаро-Каргалинский сельсовет Сакмарского района Оренбургской области</w:t>
      </w:r>
      <w:r w:rsidR="00520D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20DBC" w:rsidRPr="00F868B5" w:rsidRDefault="00520DBC" w:rsidP="00520D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F00955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Сведения о заявителе:</w:t>
      </w:r>
    </w:p>
    <w:p w:rsidR="00E25DAB" w:rsidRPr="00F868B5" w:rsidRDefault="00E25DAB" w:rsidP="00F00955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E25DAB" w:rsidRPr="00F868B5" w:rsidRDefault="00E25DAB" w:rsidP="00AE27DB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(Ф.И.О</w:t>
      </w:r>
      <w:r w:rsidR="00AE27DB">
        <w:rPr>
          <w:rFonts w:ascii="Arial" w:eastAsia="Times New Roman" w:hAnsi="Arial" w:cs="Arial"/>
          <w:sz w:val="24"/>
          <w:szCs w:val="24"/>
          <w:lang w:eastAsia="ru-RU"/>
        </w:rPr>
        <w:t xml:space="preserve">. физического лица (в том числе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физиче</w:t>
      </w:r>
      <w:r w:rsidR="00AE27DB">
        <w:rPr>
          <w:rFonts w:ascii="Arial" w:eastAsia="Times New Roman" w:hAnsi="Arial" w:cs="Arial"/>
          <w:sz w:val="24"/>
          <w:szCs w:val="24"/>
          <w:lang w:eastAsia="ru-RU"/>
        </w:rPr>
        <w:t xml:space="preserve">ского лица, зарегистрированного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качестве индивидуально</w:t>
      </w:r>
      <w:r w:rsidR="00AE27DB">
        <w:rPr>
          <w:rFonts w:ascii="Arial" w:eastAsia="Times New Roman" w:hAnsi="Arial" w:cs="Arial"/>
          <w:sz w:val="24"/>
          <w:szCs w:val="24"/>
          <w:lang w:eastAsia="ru-RU"/>
        </w:rPr>
        <w:t xml:space="preserve">го предпринимателя), полное наименование организации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и организацио</w:t>
      </w:r>
      <w:r w:rsidR="00AE27DB">
        <w:rPr>
          <w:rFonts w:ascii="Arial" w:eastAsia="Times New Roman" w:hAnsi="Arial" w:cs="Arial"/>
          <w:sz w:val="24"/>
          <w:szCs w:val="24"/>
          <w:lang w:eastAsia="ru-RU"/>
        </w:rPr>
        <w:t xml:space="preserve">нно-правовой формы юридического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лица) в лице: (для юридических лиц)</w:t>
      </w:r>
    </w:p>
    <w:p w:rsidR="00E25DAB" w:rsidRPr="00F868B5" w:rsidRDefault="00E25DAB" w:rsidP="00F00955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E25DAB" w:rsidRPr="00F868B5" w:rsidRDefault="00AE27DB" w:rsidP="00AE27DB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(Ф.И.О. руководителя или иного </w:t>
      </w:r>
      <w:r w:rsidR="00E25DAB" w:rsidRPr="00F868B5">
        <w:rPr>
          <w:rFonts w:ascii="Arial" w:eastAsia="Times New Roman" w:hAnsi="Arial" w:cs="Arial"/>
          <w:sz w:val="24"/>
          <w:szCs w:val="24"/>
          <w:lang w:eastAsia="ru-RU"/>
        </w:rPr>
        <w:t>уполномоченного лица)</w:t>
      </w:r>
    </w:p>
    <w:p w:rsidR="00E25DAB" w:rsidRPr="00F868B5" w:rsidRDefault="00E25DAB" w:rsidP="00F00955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F00955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личность:</w:t>
      </w:r>
    </w:p>
    <w:p w:rsidR="00AE27DB" w:rsidRPr="00F868B5" w:rsidRDefault="00E25DAB" w:rsidP="00AE27DB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E25DAB" w:rsidRPr="00F868B5" w:rsidRDefault="00E25DAB" w:rsidP="00F00955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(вид документа, серия, номер)</w:t>
      </w:r>
    </w:p>
    <w:p w:rsidR="00E25DAB" w:rsidRPr="00F868B5" w:rsidRDefault="00E25DAB" w:rsidP="00F00955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E25DAB" w:rsidRPr="00F868B5" w:rsidRDefault="00E25DAB" w:rsidP="00F00955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(кем, когда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) - для физических лиц</w:t>
      </w:r>
    </w:p>
    <w:p w:rsidR="00E25DAB" w:rsidRPr="00F868B5" w:rsidRDefault="00E25DAB" w:rsidP="00F00955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AE27DB" w:rsidRDefault="00AE27DB" w:rsidP="00F00955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AE27DB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Сведени</w:t>
      </w:r>
      <w:r w:rsidR="00AE27DB">
        <w:rPr>
          <w:rFonts w:ascii="Arial" w:eastAsia="Times New Roman" w:hAnsi="Arial" w:cs="Arial"/>
          <w:sz w:val="24"/>
          <w:szCs w:val="24"/>
          <w:lang w:eastAsia="ru-RU"/>
        </w:rPr>
        <w:t xml:space="preserve">я о государственной регистрации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юридическ</w:t>
      </w:r>
      <w:r w:rsidR="00AE27DB">
        <w:rPr>
          <w:rFonts w:ascii="Arial" w:eastAsia="Times New Roman" w:hAnsi="Arial" w:cs="Arial"/>
          <w:sz w:val="24"/>
          <w:szCs w:val="24"/>
          <w:lang w:eastAsia="ru-RU"/>
        </w:rPr>
        <w:t xml:space="preserve">ого лица (индивидуального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предпринимателя):</w:t>
      </w:r>
    </w:p>
    <w:p w:rsidR="00E25DAB" w:rsidRPr="00F868B5" w:rsidRDefault="00E25DAB" w:rsidP="00F00955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ОГРН (ОГРНИП)</w:t>
      </w:r>
      <w:r w:rsidR="00AE27D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</w:t>
      </w:r>
    </w:p>
    <w:p w:rsidR="00E25DAB" w:rsidRPr="00F868B5" w:rsidRDefault="00E25DAB" w:rsidP="00F00955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ИНН __________</w:t>
      </w:r>
      <w:r w:rsidR="00AE27DB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E25DAB" w:rsidRPr="00F868B5" w:rsidRDefault="00E25DAB" w:rsidP="00F00955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Контактная информация:</w:t>
      </w:r>
    </w:p>
    <w:p w:rsidR="00E25DAB" w:rsidRPr="00F868B5" w:rsidRDefault="00E25DAB" w:rsidP="00F00955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тел. ___________</w:t>
      </w:r>
      <w:r w:rsidR="00AE27DB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E25DAB" w:rsidRPr="00F868B5" w:rsidRDefault="00E25DAB" w:rsidP="00F00955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эл. почта ______</w:t>
      </w:r>
      <w:r w:rsidR="00AE27DB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E25DAB" w:rsidRPr="00F868B5" w:rsidRDefault="00E25DAB" w:rsidP="00F00955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адрес места нахождения (регистрации):</w:t>
      </w:r>
    </w:p>
    <w:p w:rsidR="00AE27DB" w:rsidRPr="00F868B5" w:rsidRDefault="00E25DAB" w:rsidP="00AE27DB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E25DAB" w:rsidRPr="00F868B5" w:rsidRDefault="00E25DAB" w:rsidP="00F00955">
      <w:pPr>
        <w:spacing w:after="0" w:line="240" w:lineRule="auto"/>
        <w:ind w:left="34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  <w:r w:rsidR="00AE27DB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AE27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E25DAB" w:rsidRPr="00F868B5" w:rsidRDefault="00E25DAB" w:rsidP="00AE27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об исправлении допущенных опечаток и ошибок</w:t>
      </w:r>
    </w:p>
    <w:p w:rsidR="00E25DAB" w:rsidRPr="00F868B5" w:rsidRDefault="00E25DAB" w:rsidP="00AE27D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разрешении на ввод объекта в эксплуатацию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  <w:t>Прошу исправить допущенную опечатку/ошибку в разрешении на ввод объекта капитального строительства в эксплуатацию ____________________________________________________________</w:t>
      </w:r>
      <w:r w:rsidR="00BC3F3E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E25DAB" w:rsidRPr="00F868B5" w:rsidRDefault="00E25DAB" w:rsidP="00AE2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(реквизиты (дата и номер) разрешения на ввод объекта в эксплуатацию)</w:t>
      </w:r>
    </w:p>
    <w:p w:rsidR="00E25DAB" w:rsidRPr="00F868B5" w:rsidRDefault="00BC3F3E" w:rsidP="00BC3F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E25DAB" w:rsidRPr="00F868B5" w:rsidRDefault="00E25DAB" w:rsidP="00AE2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(наименование объекта (этапа) капитального строительства в соответствии с разрешением на ввод в эксплуатацию)</w:t>
      </w:r>
      <w:r w:rsidR="00AE27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расположенного по адресу:_______________________________________________________________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AE2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  <w:t>Обоснование для внесения исправлений в разрешении на ввод объекта в эксплуатацию.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827"/>
      </w:tblGrid>
      <w:tr w:rsidR="00BC3F3E" w:rsidRPr="00BE1CB1" w:rsidTr="00BC3F3E">
        <w:trPr>
          <w:trHeight w:val="254"/>
        </w:trPr>
        <w:tc>
          <w:tcPr>
            <w:tcW w:w="619" w:type="dxa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/п</w:t>
            </w:r>
          </w:p>
        </w:tc>
        <w:tc>
          <w:tcPr>
            <w:tcW w:w="2128" w:type="dxa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782" w:type="dxa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827" w:type="dxa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Обоснование с указанием реквизита</w:t>
            </w: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(-</w:t>
            </w:r>
            <w:proofErr w:type="spellStart"/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ов</w:t>
            </w:r>
            <w:proofErr w:type="spell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) документа (-</w:t>
            </w:r>
            <w:proofErr w:type="spell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ов</w:t>
            </w:r>
            <w:proofErr w:type="spell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BC3F3E" w:rsidRPr="00BE1CB1" w:rsidTr="00BC3F3E">
        <w:trPr>
          <w:trHeight w:val="481"/>
        </w:trPr>
        <w:tc>
          <w:tcPr>
            <w:tcW w:w="619" w:type="dxa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128" w:type="dxa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782" w:type="dxa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E25DAB" w:rsidRPr="00F868B5" w:rsidRDefault="004F61D9" w:rsidP="004F61D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Предупрежде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а) об ответственности за предоставление заведомо ложной информации и недостоверных данных.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3. Опись прилагаемых документов: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_______________________________________________</w:t>
      </w:r>
      <w:r w:rsidR="004F61D9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_______________________________________________</w:t>
      </w:r>
      <w:r w:rsidR="004F61D9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3) ______________________________________</w:t>
      </w:r>
      <w:r w:rsidR="004F61D9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F3E" w:rsidRPr="00BE1CB1" w:rsidRDefault="00BC3F3E" w:rsidP="00BC3F3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BC3F3E" w:rsidRPr="00BE1CB1" w:rsidRDefault="00BC3F3E" w:rsidP="00BC3F3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52"/>
        <w:gridCol w:w="8601"/>
      </w:tblGrid>
      <w:tr w:rsidR="00BC3F3E" w:rsidRPr="00BE1CB1" w:rsidTr="00BC3F3E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направления в личный кабинет </w:t>
            </w: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интернет-портала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www.gosuslugi.ru);</w:t>
            </w:r>
          </w:p>
        </w:tc>
      </w:tr>
      <w:tr w:rsidR="00BC3F3E" w:rsidRPr="00BE1CB1" w:rsidTr="00BC3F3E">
        <w:trPr>
          <w:trHeight w:val="258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rPr>
          <w:trHeight w:val="275"/>
        </w:trPr>
        <w:tc>
          <w:tcPr>
            <w:tcW w:w="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документа на бумажном носителе в  министерстве (МФЦ при наличии соглашения).</w:t>
            </w:r>
          </w:p>
        </w:tc>
      </w:tr>
    </w:tbl>
    <w:p w:rsidR="00BC3F3E" w:rsidRPr="00BE1CB1" w:rsidRDefault="00BC3F3E" w:rsidP="00BC3F3E">
      <w:pPr>
        <w:widowControl w:val="0"/>
        <w:autoSpaceDE w:val="0"/>
        <w:autoSpaceDN w:val="0"/>
        <w:spacing w:after="0" w:line="240" w:lineRule="auto"/>
        <w:ind w:right="425"/>
        <w:jc w:val="both"/>
        <w:rPr>
          <w:rFonts w:ascii="Arial" w:eastAsia="Times New Roman" w:hAnsi="Arial" w:cs="Arial"/>
          <w:szCs w:val="20"/>
          <w:lang w:eastAsia="ru-RU"/>
        </w:rPr>
      </w:pP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right="425" w:firstLine="426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BC3F3E" w:rsidRPr="00BE1CB1" w:rsidTr="00BC3F3E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 xml:space="preserve">произвести регистрацию на </w:t>
            </w:r>
            <w:proofErr w:type="gramStart"/>
            <w:r w:rsidRPr="00BE1CB1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BC3F3E" w:rsidRPr="00BE1CB1" w:rsidTr="00BC3F3E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3F3E" w:rsidRPr="00BE1CB1" w:rsidTr="00BC3F3E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 xml:space="preserve">восстановить доступ на </w:t>
            </w:r>
            <w:proofErr w:type="gramStart"/>
            <w:r w:rsidRPr="00BE1CB1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BC3F3E" w:rsidRPr="00BE1CB1" w:rsidTr="00BC3F3E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3F3E" w:rsidRPr="00BE1CB1" w:rsidTr="00BC3F3E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BE1CB1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lang w:eastAsia="ru-RU"/>
              </w:rPr>
              <w:t xml:space="preserve"> www.gosuslugi.ru (в ЕСИА)</w:t>
            </w:r>
          </w:p>
        </w:tc>
      </w:tr>
    </w:tbl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         6.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СНИЛС</w:t>
      </w:r>
      <w:proofErr w:type="gramStart"/>
      <w:r w:rsidRPr="00BE1CB1">
        <w:rPr>
          <w:rFonts w:ascii="Arial" w:eastAsia="Times New Roman" w:hAnsi="Arial" w:cs="Arial"/>
          <w:lang w:eastAsia="ru-RU"/>
        </w:rPr>
        <w:t xml:space="preserve">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proofErr w:type="gramEnd"/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номер мобильного телефона в федеральном формате: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e-</w:t>
      </w:r>
      <w:proofErr w:type="spellStart"/>
      <w:r w:rsidRPr="00BE1CB1">
        <w:rPr>
          <w:rFonts w:ascii="Arial" w:eastAsia="Times New Roman" w:hAnsi="Arial" w:cs="Arial"/>
          <w:lang w:eastAsia="ru-RU"/>
        </w:rPr>
        <w:t>mail</w:t>
      </w:r>
      <w:proofErr w:type="spellEnd"/>
      <w:r w:rsidRPr="00BE1CB1">
        <w:rPr>
          <w:rFonts w:ascii="Arial" w:eastAsia="Times New Roman" w:hAnsi="Arial" w:cs="Arial"/>
          <w:lang w:eastAsia="ru-RU"/>
        </w:rPr>
        <w:t xml:space="preserve"> _________________________ (если имеется)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гражданство - Российская Федерация/ _________</w:t>
      </w:r>
      <w:r>
        <w:rPr>
          <w:rFonts w:ascii="Arial" w:eastAsia="Times New Roman" w:hAnsi="Arial" w:cs="Arial"/>
          <w:lang w:eastAsia="ru-RU"/>
        </w:rPr>
        <w:t>____________________________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 </w:t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lang w:eastAsia="ru-RU"/>
        </w:rPr>
        <w:tab/>
      </w:r>
      <w:r w:rsidRPr="00BE1CB1">
        <w:rPr>
          <w:rFonts w:ascii="Arial" w:eastAsia="Times New Roman" w:hAnsi="Arial" w:cs="Arial"/>
          <w:sz w:val="16"/>
          <w:szCs w:val="16"/>
          <w:lang w:eastAsia="ru-RU"/>
        </w:rPr>
        <w:t>(наименование иностранного государства)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BE1CB1">
        <w:rPr>
          <w:rFonts w:ascii="Arial" w:eastAsia="Times New Roman" w:hAnsi="Arial" w:cs="Arial"/>
          <w:lang w:eastAsia="ru-RU"/>
        </w:rPr>
        <w:t>,</w:t>
      </w:r>
      <w:proofErr w:type="gramEnd"/>
      <w:r w:rsidRPr="00BE1CB1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РФ: 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серия, номер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 xml:space="preserve">  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кем </w:t>
      </w:r>
      <w:proofErr w:type="gramStart"/>
      <w:r w:rsidRPr="00BE1CB1">
        <w:rPr>
          <w:rFonts w:ascii="Arial" w:eastAsia="Times New Roman" w:hAnsi="Arial" w:cs="Arial"/>
          <w:lang w:eastAsia="ru-RU"/>
        </w:rPr>
        <w:t>выдан</w:t>
      </w:r>
      <w:proofErr w:type="gramEnd"/>
      <w:r w:rsidRPr="00BE1CB1">
        <w:rPr>
          <w:rFonts w:ascii="Arial" w:eastAsia="Times New Roman" w:hAnsi="Arial" w:cs="Arial"/>
          <w:lang w:eastAsia="ru-RU"/>
        </w:rPr>
        <w:t>- ____________________________________________</w:t>
      </w:r>
      <w:r>
        <w:rPr>
          <w:rFonts w:ascii="Arial" w:eastAsia="Times New Roman" w:hAnsi="Arial" w:cs="Arial"/>
          <w:lang w:eastAsia="ru-RU"/>
        </w:rPr>
        <w:t>________________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дата выдачи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код подразделения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lastRenderedPageBreak/>
        <w:t xml:space="preserve">дата рождения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место рождения - __________________________</w:t>
      </w:r>
      <w:r>
        <w:rPr>
          <w:rFonts w:ascii="Arial" w:eastAsia="Times New Roman" w:hAnsi="Arial" w:cs="Arial"/>
          <w:lang w:eastAsia="ru-RU"/>
        </w:rPr>
        <w:t>_____________________________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BE1CB1">
        <w:rPr>
          <w:rFonts w:ascii="Arial" w:eastAsia="Times New Roman" w:hAnsi="Arial" w:cs="Arial"/>
          <w:lang w:eastAsia="ru-RU"/>
        </w:rPr>
        <w:t>,</w:t>
      </w:r>
      <w:proofErr w:type="gramEnd"/>
      <w:r w:rsidRPr="00BE1CB1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дата выдачи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дата окончания срока действия -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.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 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 xml:space="preserve">          7.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BE1CB1">
        <w:rPr>
          <w:rFonts w:ascii="Arial" w:eastAsia="Times New Roman" w:hAnsi="Arial" w:cs="Arial"/>
          <w:lang w:eastAsia="ru-RU"/>
        </w:rPr>
        <w:t>интернет-портала</w:t>
      </w:r>
      <w:proofErr w:type="gramEnd"/>
      <w:r w:rsidRPr="00BE1CB1">
        <w:rPr>
          <w:rFonts w:ascii="Arial" w:eastAsia="Times New Roman" w:hAnsi="Arial" w:cs="Arial"/>
          <w:lang w:eastAsia="ru-RU"/>
        </w:rPr>
        <w:t xml:space="preserve"> www.gosuslugi.ru (для заявителей, зарегистрированных в ЕСИА) СНИЛС 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>-</w:t>
      </w:r>
      <w:r w:rsidRPr="00BE1CB1">
        <w:rPr>
          <w:rFonts w:ascii="Arial" w:eastAsia="Times New Roman" w:hAnsi="Arial" w:cs="Arial"/>
          <w:lang w:eastAsia="ru-RU"/>
        </w:rPr>
        <w:t></w:t>
      </w:r>
      <w:r w:rsidRPr="00BE1CB1">
        <w:rPr>
          <w:rFonts w:ascii="Arial" w:eastAsia="Times New Roman" w:hAnsi="Arial" w:cs="Arial"/>
          <w:lang w:eastAsia="ru-RU"/>
        </w:rPr>
        <w:t xml:space="preserve"> 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E1CB1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BC3F3E" w:rsidRPr="00BE1CB1" w:rsidTr="00BC3F3E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E1CB1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</w:tbl>
    <w:p w:rsidR="00BC3F3E" w:rsidRPr="00BE1CB1" w:rsidRDefault="00BC3F3E" w:rsidP="00BC3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BC3F3E" w:rsidRPr="00BE1CB1" w:rsidTr="00BC3F3E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_______________ 20___ год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BC3F3E" w:rsidRPr="00BE1CB1" w:rsidRDefault="00BC3F3E" w:rsidP="00BC3F3E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BC3F3E" w:rsidRPr="00BE1CB1" w:rsidTr="00BC3F3E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BC3F3E" w:rsidRPr="00BE1CB1" w:rsidTr="00BC3F3E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_____________________________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__________________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C3F3E" w:rsidRDefault="00BC3F3E" w:rsidP="00BC3F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 xml:space="preserve">______________________ </w:t>
            </w: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BC3F3E" w:rsidRPr="00BE1CB1" w:rsidRDefault="00BC3F3E" w:rsidP="00BC3F3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BC3F3E" w:rsidRPr="00BE1CB1" w:rsidRDefault="00BC3F3E" w:rsidP="00BC3F3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для юридического лица</w:t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</w:p>
    <w:p w:rsidR="00BC3F3E" w:rsidRPr="00BE1CB1" w:rsidRDefault="00BC3F3E" w:rsidP="00BC3F3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«____» ___________ 20___ г.       </w:t>
      </w:r>
    </w:p>
    <w:p w:rsidR="00BC3F3E" w:rsidRPr="00BE1CB1" w:rsidRDefault="00BC3F3E" w:rsidP="00BC3F3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М.П. (при наличии)</w:t>
      </w:r>
    </w:p>
    <w:p w:rsidR="00BC3F3E" w:rsidRPr="00BE1CB1" w:rsidRDefault="00BC3F3E" w:rsidP="00BC3F3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BC3F3E" w:rsidRPr="00BE1CB1" w:rsidTr="00BC3F3E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«__» ____________ 20__ г.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должностного лица,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принявшего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документы                          _______________           </w:t>
            </w:r>
            <w:r>
              <w:rPr>
                <w:rFonts w:ascii="Arial" w:eastAsia="Times New Roman" w:hAnsi="Arial" w:cs="Arial"/>
                <w:szCs w:val="20"/>
                <w:lang w:eastAsia="ru-RU"/>
              </w:rPr>
              <w:t xml:space="preserve">      _________________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(подпись)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(инициалы, фамилия)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BC3F3E" w:rsidRPr="00BE1CB1" w:rsidRDefault="00BC3F3E" w:rsidP="00BC3F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1F25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F3E" w:rsidRDefault="00BC3F3E" w:rsidP="001F2588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1F2588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20DBC" w:rsidRDefault="00520DBC" w:rsidP="001F2588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1F2588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3F3E" w:rsidRDefault="00BC3F3E" w:rsidP="001F2588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5DAB" w:rsidRPr="001F2588" w:rsidRDefault="00E25DAB" w:rsidP="001F2588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588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1.3.</w:t>
      </w:r>
    </w:p>
    <w:p w:rsidR="00E25DAB" w:rsidRPr="001F2588" w:rsidRDefault="00E25DAB" w:rsidP="001F2588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F2588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администрацию  муниципального образования Татаро-Каргалинский сельсовет Сакмарского района Оренбургской области __________________________________________</w:t>
      </w:r>
    </w:p>
    <w:p w:rsidR="001F2588" w:rsidRPr="00F868B5" w:rsidRDefault="001F2588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Сведения о заявителе:</w:t>
      </w: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(Ф.И.О</w:t>
      </w:r>
      <w:r w:rsidR="001F2588">
        <w:rPr>
          <w:rFonts w:ascii="Arial" w:eastAsia="Times New Roman" w:hAnsi="Arial" w:cs="Arial"/>
          <w:sz w:val="24"/>
          <w:szCs w:val="24"/>
          <w:lang w:eastAsia="ru-RU"/>
        </w:rPr>
        <w:t xml:space="preserve">. физического лица (в том числе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физического лица, зареги</w:t>
      </w:r>
      <w:r w:rsidR="001F2588">
        <w:rPr>
          <w:rFonts w:ascii="Arial" w:eastAsia="Times New Roman" w:hAnsi="Arial" w:cs="Arial"/>
          <w:sz w:val="24"/>
          <w:szCs w:val="24"/>
          <w:lang w:eastAsia="ru-RU"/>
        </w:rPr>
        <w:t xml:space="preserve">стрированного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качестве ин</w:t>
      </w:r>
      <w:r w:rsidR="001F2588">
        <w:rPr>
          <w:rFonts w:ascii="Arial" w:eastAsia="Times New Roman" w:hAnsi="Arial" w:cs="Arial"/>
          <w:sz w:val="24"/>
          <w:szCs w:val="24"/>
          <w:lang w:eastAsia="ru-RU"/>
        </w:rPr>
        <w:t xml:space="preserve">дивидуального предпринимателя), полное наименование организации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и организацио</w:t>
      </w:r>
      <w:r w:rsidR="001F2588">
        <w:rPr>
          <w:rFonts w:ascii="Arial" w:eastAsia="Times New Roman" w:hAnsi="Arial" w:cs="Arial"/>
          <w:sz w:val="24"/>
          <w:szCs w:val="24"/>
          <w:lang w:eastAsia="ru-RU"/>
        </w:rPr>
        <w:t xml:space="preserve">нно-правовой формы юридического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лица) в лице: (для юридических лиц)</w:t>
      </w: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E25DAB" w:rsidRPr="00F868B5" w:rsidRDefault="001F2588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(Ф.И.О. руководителя или иного </w:t>
      </w:r>
      <w:r w:rsidR="00E25DAB" w:rsidRPr="00F868B5">
        <w:rPr>
          <w:rFonts w:ascii="Arial" w:eastAsia="Times New Roman" w:hAnsi="Arial" w:cs="Arial"/>
          <w:sz w:val="24"/>
          <w:szCs w:val="24"/>
          <w:lang w:eastAsia="ru-RU"/>
        </w:rPr>
        <w:t>уполномоченного лица)</w:t>
      </w: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личность:</w:t>
      </w: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(вид документа, серия, номер)</w:t>
      </w: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(кем, когда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) - для физических лиц</w:t>
      </w: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Сведения о государственной регистрации</w:t>
      </w: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юри</w:t>
      </w:r>
      <w:r w:rsidR="001F2588">
        <w:rPr>
          <w:rFonts w:ascii="Arial" w:eastAsia="Times New Roman" w:hAnsi="Arial" w:cs="Arial"/>
          <w:sz w:val="24"/>
          <w:szCs w:val="24"/>
          <w:lang w:eastAsia="ru-RU"/>
        </w:rPr>
        <w:t xml:space="preserve">дического лица (индивидуального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предпринимателя):</w:t>
      </w: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ОГРН (ОГРНИП)</w:t>
      </w:r>
      <w:r w:rsidR="001F2588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ИНН __________</w:t>
      </w:r>
      <w:r w:rsidR="001F2588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Контактная информация:</w:t>
      </w: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тел. ___________</w:t>
      </w:r>
      <w:r w:rsidR="001F2588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эл. почта ______</w:t>
      </w:r>
      <w:r w:rsidR="001F2588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адрес места нахождения (регистрации):</w:t>
      </w:r>
    </w:p>
    <w:p w:rsidR="001F2588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E25DAB" w:rsidRPr="00F868B5" w:rsidRDefault="00E25DAB" w:rsidP="001F2588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9B0E9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E25DAB" w:rsidRPr="00F868B5" w:rsidRDefault="00E25DAB" w:rsidP="009B0E9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 выдаче дубликата разрешения на ввод объекта в эксплуатацию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03DF" w:rsidRPr="00F868B5" w:rsidRDefault="00E25DAB" w:rsidP="001603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  <w:t>Прошу выдать дубликат разрешения на ввод объекта капитального строительства в эксплуатацию__________________________________________________________</w:t>
      </w:r>
      <w:r w:rsidR="001603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(реквизиты (дата и номер) разрешения на ввод объекта в эксплуатацию)</w:t>
      </w:r>
    </w:p>
    <w:p w:rsidR="00E25DAB" w:rsidRPr="00F868B5" w:rsidRDefault="00183A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E25DAB" w:rsidRPr="00F868B5" w:rsidRDefault="00E25DAB" w:rsidP="001603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(наименование объекта (этапа) капитального строительства в соответствии с разр</w:t>
      </w:r>
      <w:r w:rsidR="001603DF">
        <w:rPr>
          <w:rFonts w:ascii="Arial" w:eastAsia="Times New Roman" w:hAnsi="Arial" w:cs="Arial"/>
          <w:sz w:val="24"/>
          <w:szCs w:val="24"/>
          <w:lang w:eastAsia="ru-RU"/>
        </w:rPr>
        <w:t>ешением на ввод в эксплуатацию)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1603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расположенного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______________________________</w:t>
      </w:r>
      <w:r w:rsidR="001603DF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Предупрежде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а) об ответственности за предоставление заведомо ложной информации и недостоверных данных. </w:t>
      </w:r>
    </w:p>
    <w:p w:rsidR="001603DF" w:rsidRDefault="001603DF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2. Опись прилагаемых документов: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</w:t>
      </w:r>
      <w:r w:rsidR="001603D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</w:t>
      </w:r>
      <w:r w:rsidR="001603D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E25DAB" w:rsidRPr="00F868B5" w:rsidRDefault="00E25DAB" w:rsidP="001603D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3)________________________________</w:t>
      </w:r>
      <w:r w:rsidR="001603DF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183AB1" w:rsidRPr="00BE1CB1" w:rsidTr="00DF564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направления в личный кабинет </w:t>
            </w: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интернет-портала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www.gosuslugi.ru);</w:t>
            </w:r>
          </w:p>
        </w:tc>
      </w:tr>
      <w:tr w:rsidR="00183AB1" w:rsidRPr="00BE1CB1" w:rsidTr="00DF5646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183AB1" w:rsidRPr="00BE1CB1" w:rsidTr="00DF5646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183AB1" w:rsidRPr="00BE1CB1" w:rsidTr="00DF564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(отметьте только один вариант)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183AB1" w:rsidRPr="00BE1CB1" w:rsidTr="00DF564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произвести регистрацию на </w:t>
            </w: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www.gosuslugi.ru (в ЕСИА);</w:t>
            </w:r>
          </w:p>
        </w:tc>
      </w:tr>
      <w:tr w:rsidR="00183AB1" w:rsidRPr="00BE1CB1" w:rsidTr="00DF5646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183AB1" w:rsidRPr="00BE1CB1" w:rsidTr="00DF5646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восстановить доступ на </w:t>
            </w: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www.gosuslugi.ru (в ЕСИА);</w:t>
            </w:r>
          </w:p>
        </w:tc>
      </w:tr>
      <w:tr w:rsidR="00183AB1" w:rsidRPr="00BE1CB1" w:rsidTr="00DF5646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183AB1" w:rsidRPr="00BE1CB1" w:rsidTr="00DF564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www.gosuslugi.ru (в ЕСИА)</w:t>
            </w:r>
          </w:p>
        </w:tc>
      </w:tr>
    </w:tbl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СНИЛС</w:t>
      </w:r>
      <w:proofErr w:type="gramStart"/>
      <w:r w:rsidRPr="00BE1CB1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-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-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-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proofErr w:type="gramEnd"/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номер мобильного телефона в федеральном формате: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e-</w:t>
      </w:r>
      <w:proofErr w:type="spellStart"/>
      <w:r w:rsidRPr="00BE1CB1">
        <w:rPr>
          <w:rFonts w:ascii="Arial" w:eastAsia="Times New Roman" w:hAnsi="Arial" w:cs="Arial"/>
          <w:szCs w:val="20"/>
          <w:lang w:eastAsia="ru-RU"/>
        </w:rPr>
        <w:t>mail</w:t>
      </w:r>
      <w:proofErr w:type="spellEnd"/>
      <w:r w:rsidRPr="00BE1CB1">
        <w:rPr>
          <w:rFonts w:ascii="Arial" w:eastAsia="Times New Roman" w:hAnsi="Arial" w:cs="Arial"/>
          <w:szCs w:val="20"/>
          <w:lang w:eastAsia="ru-RU"/>
        </w:rPr>
        <w:t xml:space="preserve"> ______________________________________________________________ (если имеется)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гражданство - Российская Федерация/ ______________________________________</w:t>
      </w:r>
      <w:r>
        <w:rPr>
          <w:rFonts w:ascii="Arial" w:eastAsia="Times New Roman" w:hAnsi="Arial" w:cs="Arial"/>
          <w:szCs w:val="20"/>
          <w:lang w:eastAsia="ru-RU"/>
        </w:rPr>
        <w:t>___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  <w:t>(наименование иностранного государства)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В случае</w:t>
      </w:r>
      <w:proofErr w:type="gramStart"/>
      <w:r w:rsidRPr="00BE1CB1">
        <w:rPr>
          <w:rFonts w:ascii="Arial" w:eastAsia="Times New Roman" w:hAnsi="Arial" w:cs="Arial"/>
          <w:szCs w:val="20"/>
          <w:lang w:eastAsia="ru-RU"/>
        </w:rPr>
        <w:t>,</w:t>
      </w:r>
      <w:proofErr w:type="gramEnd"/>
      <w:r w:rsidRPr="00BE1CB1">
        <w:rPr>
          <w:rFonts w:ascii="Arial" w:eastAsia="Times New Roman" w:hAnsi="Arial" w:cs="Arial"/>
          <w:szCs w:val="20"/>
          <w:lang w:eastAsia="ru-RU"/>
        </w:rPr>
        <w:t xml:space="preserve"> если документ, удостоверяющий личность - паспорт гражданина РФ: 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серия, номер -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 xml:space="preserve">  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кем </w:t>
      </w:r>
      <w:proofErr w:type="gramStart"/>
      <w:r w:rsidRPr="00BE1CB1">
        <w:rPr>
          <w:rFonts w:ascii="Arial" w:eastAsia="Times New Roman" w:hAnsi="Arial" w:cs="Arial"/>
          <w:szCs w:val="20"/>
          <w:lang w:eastAsia="ru-RU"/>
        </w:rPr>
        <w:t>выдан</w:t>
      </w:r>
      <w:proofErr w:type="gramEnd"/>
      <w:r w:rsidRPr="00BE1CB1">
        <w:rPr>
          <w:rFonts w:ascii="Arial" w:eastAsia="Times New Roman" w:hAnsi="Arial" w:cs="Arial"/>
          <w:szCs w:val="20"/>
          <w:lang w:eastAsia="ru-RU"/>
        </w:rPr>
        <w:t>- ________________________________________________________________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дата выдачи -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.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.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код подразделения -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дата рождения -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.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.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u w:val="single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место рождения - </w:t>
      </w:r>
      <w:r w:rsidRPr="00BE1CB1">
        <w:rPr>
          <w:rFonts w:ascii="Arial" w:eastAsia="Times New Roman" w:hAnsi="Arial" w:cs="Arial"/>
          <w:szCs w:val="20"/>
          <w:u w:val="single"/>
          <w:lang w:eastAsia="ru-RU"/>
        </w:rPr>
        <w:t>_________________________________________________________</w:t>
      </w:r>
      <w:r>
        <w:rPr>
          <w:rFonts w:ascii="Arial" w:eastAsia="Times New Roman" w:hAnsi="Arial" w:cs="Arial"/>
          <w:szCs w:val="20"/>
          <w:u w:val="single"/>
          <w:lang w:eastAsia="ru-RU"/>
        </w:rPr>
        <w:t>_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В случае</w:t>
      </w:r>
      <w:proofErr w:type="gramStart"/>
      <w:r w:rsidRPr="00BE1CB1">
        <w:rPr>
          <w:rFonts w:ascii="Arial" w:eastAsia="Times New Roman" w:hAnsi="Arial" w:cs="Arial"/>
          <w:szCs w:val="20"/>
          <w:lang w:eastAsia="ru-RU"/>
        </w:rPr>
        <w:t>,</w:t>
      </w:r>
      <w:proofErr w:type="gramEnd"/>
      <w:r w:rsidRPr="00BE1CB1">
        <w:rPr>
          <w:rFonts w:ascii="Arial" w:eastAsia="Times New Roman" w:hAnsi="Arial" w:cs="Arial"/>
          <w:szCs w:val="20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дата выдачи -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.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.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дата окончания срока действия -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.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.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lastRenderedPageBreak/>
        <w:t xml:space="preserve"> 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BE1CB1">
        <w:rPr>
          <w:rFonts w:ascii="Arial" w:eastAsia="Times New Roman" w:hAnsi="Arial" w:cs="Arial"/>
          <w:szCs w:val="20"/>
          <w:lang w:eastAsia="ru-RU"/>
        </w:rPr>
        <w:t>интернет-портала</w:t>
      </w:r>
      <w:proofErr w:type="gramEnd"/>
      <w:r w:rsidRPr="00BE1CB1">
        <w:rPr>
          <w:rFonts w:ascii="Arial" w:eastAsia="Times New Roman" w:hAnsi="Arial" w:cs="Arial"/>
          <w:szCs w:val="20"/>
          <w:lang w:eastAsia="ru-RU"/>
        </w:rPr>
        <w:t xml:space="preserve"> www.gosuslugi.ru (для заявителей, зарегистрированных в ЕСИА) СНИЛС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-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-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-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 xml:space="preserve"> 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(отметьте только один вариант)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183AB1" w:rsidRPr="00BE1CB1" w:rsidTr="00DF5646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НЕТ</w:t>
            </w:r>
          </w:p>
        </w:tc>
      </w:tr>
    </w:tbl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183AB1" w:rsidRPr="00BE1CB1" w:rsidTr="00DF5646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"___" _______________ 20___ год</w:t>
            </w: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183AB1" w:rsidRPr="00BE1CB1" w:rsidTr="00DF5646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183AB1" w:rsidRPr="00BE1CB1" w:rsidTr="00DF5646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_________</w:t>
            </w: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</w:t>
            </w: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__________________</w:t>
            </w: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        </w:t>
            </w: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AB1" w:rsidRPr="00183AB1" w:rsidRDefault="00183AB1" w:rsidP="00183AB1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 xml:space="preserve">____________________           </w:t>
            </w: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для юридического лица</w:t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«____» ___________ 20___ г.       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 М.П. </w:t>
      </w:r>
      <w:r w:rsidRPr="00BE1CB1">
        <w:rPr>
          <w:rFonts w:ascii="Arial" w:eastAsia="Times New Roman" w:hAnsi="Arial" w:cs="Arial"/>
          <w:sz w:val="16"/>
          <w:szCs w:val="16"/>
          <w:lang w:eastAsia="ru-RU"/>
        </w:rPr>
        <w:t>(при наличии)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183AB1" w:rsidRPr="00BE1CB1" w:rsidTr="00DF5646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«__» ____________ 20__ г.</w:t>
            </w: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должностного лица,</w:t>
            </w: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принявшего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до</w:t>
            </w:r>
            <w:r>
              <w:rPr>
                <w:rFonts w:ascii="Arial" w:eastAsia="Times New Roman" w:hAnsi="Arial" w:cs="Arial"/>
                <w:szCs w:val="20"/>
                <w:lang w:eastAsia="ru-RU"/>
              </w:rPr>
              <w:t xml:space="preserve">кументы        </w:t>
            </w: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_______________           </w:t>
            </w:r>
            <w:r>
              <w:rPr>
                <w:rFonts w:ascii="Arial" w:eastAsia="Times New Roman" w:hAnsi="Arial" w:cs="Arial"/>
                <w:szCs w:val="20"/>
                <w:lang w:eastAsia="ru-RU"/>
              </w:rPr>
              <w:t xml:space="preserve">         _____________________</w:t>
            </w: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</w:t>
            </w: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(подпись)                                           (инициалы, фамилия)</w:t>
            </w: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1603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AB1" w:rsidRDefault="00183AB1" w:rsidP="001603DF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5DAB" w:rsidRPr="001603DF" w:rsidRDefault="00E25DAB" w:rsidP="001603DF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03DF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1.4.</w:t>
      </w:r>
    </w:p>
    <w:p w:rsidR="00E25DAB" w:rsidRPr="001603DF" w:rsidRDefault="00E25DAB" w:rsidP="001603DF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03DF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администрацию  муниципального образования Татаро-Каргалинский сельсовет Сакмарского района Оренбургской области __________________________________________</w:t>
      </w: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Сведения о заявителе:</w:t>
      </w: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 (Ф.И.О</w:t>
      </w:r>
      <w:r w:rsidR="00D40A1E">
        <w:rPr>
          <w:rFonts w:ascii="Arial" w:eastAsia="Times New Roman" w:hAnsi="Arial" w:cs="Arial"/>
          <w:sz w:val="24"/>
          <w:szCs w:val="24"/>
          <w:lang w:eastAsia="ru-RU"/>
        </w:rPr>
        <w:t xml:space="preserve">. физического лица (в том числе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физиче</w:t>
      </w:r>
      <w:r w:rsidR="00D40A1E">
        <w:rPr>
          <w:rFonts w:ascii="Arial" w:eastAsia="Times New Roman" w:hAnsi="Arial" w:cs="Arial"/>
          <w:sz w:val="24"/>
          <w:szCs w:val="24"/>
          <w:lang w:eastAsia="ru-RU"/>
        </w:rPr>
        <w:t xml:space="preserve">ского лица, зарегистрированного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в качестве ин</w:t>
      </w:r>
      <w:r w:rsidR="00D40A1E">
        <w:rPr>
          <w:rFonts w:ascii="Arial" w:eastAsia="Times New Roman" w:hAnsi="Arial" w:cs="Arial"/>
          <w:sz w:val="24"/>
          <w:szCs w:val="24"/>
          <w:lang w:eastAsia="ru-RU"/>
        </w:rPr>
        <w:t xml:space="preserve">дивидуального предпринимателя), полное наименование организации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и организацио</w:t>
      </w:r>
      <w:r w:rsidR="00D40A1E">
        <w:rPr>
          <w:rFonts w:ascii="Arial" w:eastAsia="Times New Roman" w:hAnsi="Arial" w:cs="Arial"/>
          <w:sz w:val="24"/>
          <w:szCs w:val="24"/>
          <w:lang w:eastAsia="ru-RU"/>
        </w:rPr>
        <w:t xml:space="preserve">нно-правовой формы юридического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лица) в лице: (для юридических лиц)</w:t>
      </w:r>
    </w:p>
    <w:p w:rsidR="00D40A1E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E25DAB" w:rsidRPr="00F868B5" w:rsidRDefault="00D40A1E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(Ф.И.О. руководителя или иного </w:t>
      </w:r>
      <w:r w:rsidR="00E25DAB" w:rsidRPr="00F868B5">
        <w:rPr>
          <w:rFonts w:ascii="Arial" w:eastAsia="Times New Roman" w:hAnsi="Arial" w:cs="Arial"/>
          <w:sz w:val="24"/>
          <w:szCs w:val="24"/>
          <w:lang w:eastAsia="ru-RU"/>
        </w:rPr>
        <w:t>уполномоченного лица)</w:t>
      </w: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личность:</w:t>
      </w:r>
    </w:p>
    <w:p w:rsidR="00D40A1E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(вид документа, серия, номер)</w:t>
      </w:r>
    </w:p>
    <w:p w:rsidR="00D40A1E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(кем, когда </w:t>
      </w:r>
      <w:proofErr w:type="gramStart"/>
      <w:r w:rsidRPr="00F868B5">
        <w:rPr>
          <w:rFonts w:ascii="Arial" w:eastAsia="Times New Roman" w:hAnsi="Arial" w:cs="Arial"/>
          <w:sz w:val="24"/>
          <w:szCs w:val="24"/>
          <w:lang w:eastAsia="ru-RU"/>
        </w:rPr>
        <w:t>выдан</w:t>
      </w:r>
      <w:proofErr w:type="gramEnd"/>
      <w:r w:rsidRPr="00F868B5">
        <w:rPr>
          <w:rFonts w:ascii="Arial" w:eastAsia="Times New Roman" w:hAnsi="Arial" w:cs="Arial"/>
          <w:sz w:val="24"/>
          <w:szCs w:val="24"/>
          <w:lang w:eastAsia="ru-RU"/>
        </w:rPr>
        <w:t>) - для физических лиц</w:t>
      </w: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Сведени</w:t>
      </w:r>
      <w:r w:rsidR="00D40A1E">
        <w:rPr>
          <w:rFonts w:ascii="Arial" w:eastAsia="Times New Roman" w:hAnsi="Arial" w:cs="Arial"/>
          <w:sz w:val="24"/>
          <w:szCs w:val="24"/>
          <w:lang w:eastAsia="ru-RU"/>
        </w:rPr>
        <w:t xml:space="preserve">я о государственной регистрации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юридического лица (индивидуал</w:t>
      </w:r>
      <w:r w:rsidR="00D40A1E">
        <w:rPr>
          <w:rFonts w:ascii="Arial" w:eastAsia="Times New Roman" w:hAnsi="Arial" w:cs="Arial"/>
          <w:sz w:val="24"/>
          <w:szCs w:val="24"/>
          <w:lang w:eastAsia="ru-RU"/>
        </w:rPr>
        <w:t xml:space="preserve">ьного </w:t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>предпринимателя):</w:t>
      </w: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ОГРН (ОГРНИП)</w:t>
      </w:r>
      <w:r w:rsidR="00D40A1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</w:t>
      </w: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ИНН __________</w:t>
      </w:r>
      <w:r w:rsidR="00D40A1E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Контактная информация:</w:t>
      </w: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тел. __________________________________________</w:t>
      </w: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эл. почта ______</w:t>
      </w:r>
      <w:r w:rsidR="00D40A1E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адрес места нахождения (регистрации):</w:t>
      </w:r>
    </w:p>
    <w:p w:rsidR="00D40A1E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</w:t>
      </w:r>
    </w:p>
    <w:p w:rsidR="00E25DAB" w:rsidRPr="00F868B5" w:rsidRDefault="00E25DAB" w:rsidP="00D40A1E">
      <w:pPr>
        <w:spacing w:after="0" w:line="240" w:lineRule="auto"/>
        <w:ind w:left="36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                           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F868B5" w:rsidRDefault="00E25DAB" w:rsidP="00D40A1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E25DAB" w:rsidRDefault="00E25DAB" w:rsidP="00D40A1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>об оставлении заявления о выдаче разрешения на ввод объекта в эксплуатацию</w:t>
      </w:r>
    </w:p>
    <w:p w:rsidR="00183AB1" w:rsidRPr="00F868B5" w:rsidRDefault="00183AB1" w:rsidP="00D40A1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AB1" w:rsidRPr="00183AB1" w:rsidRDefault="00183AB1" w:rsidP="00183AB1">
      <w:pPr>
        <w:pStyle w:val="a6"/>
        <w:numPr>
          <w:ilvl w:val="0"/>
          <w:numId w:val="2"/>
        </w:numPr>
        <w:tabs>
          <w:tab w:val="left" w:pos="709"/>
          <w:tab w:val="left" w:pos="2552"/>
        </w:tabs>
        <w:spacing w:before="249" w:line="242" w:lineRule="auto"/>
        <w:ind w:left="142" w:firstLine="142"/>
        <w:rPr>
          <w:rFonts w:ascii="Arial" w:hAnsi="Arial" w:cs="Arial"/>
          <w:sz w:val="24"/>
          <w:szCs w:val="24"/>
        </w:rPr>
      </w:pPr>
      <w:r w:rsidRPr="00BE1CB1">
        <w:rPr>
          <w:rFonts w:ascii="Arial" w:hAnsi="Arial" w:cs="Arial"/>
          <w:sz w:val="24"/>
          <w:szCs w:val="24"/>
        </w:rPr>
        <w:t>Прошу</w:t>
      </w:r>
      <w:r w:rsidRPr="00BE1CB1">
        <w:rPr>
          <w:rFonts w:ascii="Arial" w:hAnsi="Arial" w:cs="Arial"/>
          <w:spacing w:val="111"/>
          <w:sz w:val="24"/>
          <w:szCs w:val="24"/>
        </w:rPr>
        <w:t xml:space="preserve"> </w:t>
      </w:r>
      <w:r w:rsidRPr="00BE1CB1">
        <w:rPr>
          <w:rFonts w:ascii="Arial" w:hAnsi="Arial" w:cs="Arial"/>
          <w:sz w:val="24"/>
          <w:szCs w:val="24"/>
        </w:rPr>
        <w:t>оставить</w:t>
      </w:r>
      <w:r w:rsidRPr="00BE1CB1">
        <w:rPr>
          <w:rFonts w:ascii="Arial" w:hAnsi="Arial" w:cs="Arial"/>
          <w:sz w:val="24"/>
          <w:szCs w:val="24"/>
        </w:rPr>
        <w:tab/>
        <w:t>заявление</w:t>
      </w:r>
      <w:r w:rsidRPr="00BE1CB1">
        <w:rPr>
          <w:rFonts w:ascii="Arial" w:hAnsi="Arial" w:cs="Arial"/>
          <w:spacing w:val="44"/>
          <w:sz w:val="24"/>
          <w:szCs w:val="24"/>
        </w:rPr>
        <w:t xml:space="preserve"> </w:t>
      </w:r>
    </w:p>
    <w:p w:rsidR="00183AB1" w:rsidRPr="00BE1CB1" w:rsidRDefault="00183AB1" w:rsidP="00183AB1">
      <w:pPr>
        <w:pStyle w:val="a6"/>
        <w:numPr>
          <w:ilvl w:val="0"/>
          <w:numId w:val="2"/>
        </w:numPr>
        <w:tabs>
          <w:tab w:val="left" w:pos="709"/>
          <w:tab w:val="left" w:pos="2552"/>
        </w:tabs>
        <w:spacing w:before="249" w:line="242" w:lineRule="auto"/>
        <w:ind w:left="142" w:firstLine="142"/>
        <w:rPr>
          <w:rFonts w:ascii="Arial" w:hAnsi="Arial" w:cs="Arial"/>
          <w:sz w:val="24"/>
          <w:szCs w:val="24"/>
        </w:rPr>
      </w:pPr>
      <w:proofErr w:type="gramStart"/>
      <w:r w:rsidRPr="00BE1CB1">
        <w:rPr>
          <w:rFonts w:ascii="Arial" w:hAnsi="Arial" w:cs="Arial"/>
          <w:sz w:val="24"/>
          <w:szCs w:val="24"/>
        </w:rPr>
        <w:t>о</w:t>
      </w:r>
      <w:r w:rsidRPr="00BE1CB1">
        <w:rPr>
          <w:rFonts w:ascii="Arial" w:hAnsi="Arial" w:cs="Arial"/>
          <w:spacing w:val="45"/>
          <w:sz w:val="24"/>
          <w:szCs w:val="24"/>
        </w:rPr>
        <w:t xml:space="preserve"> </w:t>
      </w:r>
      <w:r w:rsidRPr="00BE1CB1">
        <w:rPr>
          <w:rFonts w:ascii="Arial" w:hAnsi="Arial" w:cs="Arial"/>
          <w:sz w:val="24"/>
          <w:szCs w:val="24"/>
        </w:rPr>
        <w:t>выдаче</w:t>
      </w:r>
      <w:r w:rsidRPr="00BE1CB1">
        <w:rPr>
          <w:rFonts w:ascii="Arial" w:hAnsi="Arial" w:cs="Arial"/>
          <w:spacing w:val="44"/>
          <w:sz w:val="24"/>
          <w:szCs w:val="24"/>
        </w:rPr>
        <w:t xml:space="preserve"> </w:t>
      </w:r>
      <w:r w:rsidRPr="00BE1CB1">
        <w:rPr>
          <w:rFonts w:ascii="Arial" w:hAnsi="Arial" w:cs="Arial"/>
          <w:sz w:val="24"/>
          <w:szCs w:val="24"/>
        </w:rPr>
        <w:t>разрешения</w:t>
      </w:r>
      <w:r w:rsidRPr="00BE1CB1">
        <w:rPr>
          <w:rFonts w:ascii="Arial" w:hAnsi="Arial" w:cs="Arial"/>
          <w:spacing w:val="50"/>
          <w:sz w:val="24"/>
          <w:szCs w:val="24"/>
        </w:rPr>
        <w:t xml:space="preserve"> </w:t>
      </w:r>
      <w:r w:rsidRPr="00BE1CB1">
        <w:rPr>
          <w:rFonts w:ascii="Arial" w:hAnsi="Arial" w:cs="Arial"/>
          <w:sz w:val="24"/>
          <w:szCs w:val="24"/>
        </w:rPr>
        <w:t>на</w:t>
      </w:r>
      <w:r w:rsidRPr="00BE1CB1">
        <w:rPr>
          <w:rFonts w:ascii="Arial" w:hAnsi="Arial" w:cs="Arial"/>
          <w:spacing w:val="42"/>
          <w:sz w:val="24"/>
          <w:szCs w:val="24"/>
        </w:rPr>
        <w:t xml:space="preserve"> </w:t>
      </w:r>
      <w:r w:rsidRPr="00BE1CB1">
        <w:rPr>
          <w:rFonts w:ascii="Arial" w:hAnsi="Arial" w:cs="Arial"/>
          <w:sz w:val="24"/>
          <w:szCs w:val="24"/>
        </w:rPr>
        <w:t>ввод</w:t>
      </w:r>
      <w:r w:rsidRPr="00BE1CB1">
        <w:rPr>
          <w:rFonts w:ascii="Arial" w:hAnsi="Arial" w:cs="Arial"/>
          <w:spacing w:val="45"/>
          <w:sz w:val="24"/>
          <w:szCs w:val="24"/>
        </w:rPr>
        <w:t xml:space="preserve"> </w:t>
      </w:r>
      <w:r w:rsidRPr="00BE1CB1">
        <w:rPr>
          <w:rFonts w:ascii="Arial" w:hAnsi="Arial" w:cs="Arial"/>
          <w:sz w:val="24"/>
          <w:szCs w:val="24"/>
        </w:rPr>
        <w:t>объекта</w:t>
      </w:r>
      <w:r w:rsidRPr="00BE1CB1">
        <w:rPr>
          <w:rFonts w:ascii="Arial" w:hAnsi="Arial" w:cs="Arial"/>
          <w:spacing w:val="44"/>
          <w:sz w:val="24"/>
          <w:szCs w:val="24"/>
        </w:rPr>
        <w:t xml:space="preserve"> </w:t>
      </w:r>
      <w:r w:rsidRPr="00BE1CB1">
        <w:rPr>
          <w:rFonts w:ascii="Arial" w:hAnsi="Arial" w:cs="Arial"/>
          <w:sz w:val="24"/>
          <w:szCs w:val="24"/>
        </w:rPr>
        <w:t>в</w:t>
      </w:r>
      <w:r w:rsidRPr="00BE1CB1">
        <w:rPr>
          <w:rFonts w:ascii="Arial" w:hAnsi="Arial" w:cs="Arial"/>
          <w:spacing w:val="-67"/>
          <w:sz w:val="24"/>
          <w:szCs w:val="24"/>
        </w:rPr>
        <w:t xml:space="preserve"> </w:t>
      </w:r>
      <w:r w:rsidRPr="00BE1CB1">
        <w:rPr>
          <w:rFonts w:ascii="Arial" w:hAnsi="Arial" w:cs="Arial"/>
          <w:sz w:val="24"/>
          <w:szCs w:val="24"/>
        </w:rPr>
        <w:t>эксплуатацию</w:t>
      </w:r>
      <w:r w:rsidRPr="00BE1CB1">
        <w:rPr>
          <w:rFonts w:ascii="Arial" w:hAnsi="Arial" w:cs="Arial"/>
          <w:spacing w:val="-1"/>
          <w:sz w:val="24"/>
          <w:szCs w:val="24"/>
        </w:rPr>
        <w:t xml:space="preserve"> </w:t>
      </w:r>
      <w:r w:rsidRPr="00BE1CB1">
        <w:rPr>
          <w:rFonts w:ascii="Arial" w:hAnsi="Arial" w:cs="Arial"/>
          <w:sz w:val="24"/>
          <w:szCs w:val="24"/>
        </w:rPr>
        <w:t>от</w:t>
      </w:r>
      <w:r w:rsidRPr="00BE1CB1">
        <w:rPr>
          <w:rFonts w:ascii="Arial" w:hAnsi="Arial" w:cs="Arial"/>
          <w:sz w:val="24"/>
          <w:szCs w:val="24"/>
          <w:u w:val="single"/>
        </w:rPr>
        <w:tab/>
      </w:r>
      <w:r w:rsidRPr="00BE1CB1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BE1CB1">
        <w:rPr>
          <w:rFonts w:ascii="Arial" w:hAnsi="Arial" w:cs="Arial"/>
          <w:sz w:val="24"/>
          <w:szCs w:val="24"/>
        </w:rPr>
        <w:t>№</w:t>
      </w:r>
      <w:r w:rsidRPr="00BE1CB1">
        <w:rPr>
          <w:rFonts w:ascii="Arial" w:hAnsi="Arial" w:cs="Arial"/>
          <w:sz w:val="24"/>
          <w:szCs w:val="24"/>
          <w:u w:val="single"/>
        </w:rPr>
        <w:t>_____________________</w:t>
      </w:r>
      <w:r w:rsidRPr="00BE1CB1">
        <w:rPr>
          <w:rFonts w:ascii="Arial" w:hAnsi="Arial" w:cs="Arial"/>
          <w:sz w:val="24"/>
          <w:szCs w:val="24"/>
        </w:rPr>
        <w:t>без</w:t>
      </w:r>
      <w:r w:rsidRPr="00BE1CB1">
        <w:rPr>
          <w:rFonts w:ascii="Arial" w:hAnsi="Arial" w:cs="Arial"/>
          <w:spacing w:val="-1"/>
          <w:sz w:val="24"/>
          <w:szCs w:val="24"/>
        </w:rPr>
        <w:t xml:space="preserve"> </w:t>
      </w:r>
      <w:r w:rsidRPr="00BE1CB1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BE1CB1">
        <w:rPr>
          <w:rFonts w:ascii="Arial" w:hAnsi="Arial" w:cs="Arial"/>
          <w:sz w:val="24"/>
          <w:szCs w:val="24"/>
        </w:rPr>
        <w:t>.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       </w:t>
      </w:r>
    </w:p>
    <w:p w:rsidR="00183AB1" w:rsidRPr="00BE1CB1" w:rsidRDefault="00183AB1" w:rsidP="00183AB1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 Результат услуги прошу предоставить мне/представителю (при наличии доверенности) в виде: (отметьте только один вариант)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183AB1" w:rsidRPr="00BE1CB1" w:rsidTr="00DF564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направления в личный кабинет </w:t>
            </w: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интернет-портала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www.gosuslugi.ru);</w:t>
            </w:r>
          </w:p>
        </w:tc>
      </w:tr>
      <w:tr w:rsidR="00183AB1" w:rsidRPr="00BE1CB1" w:rsidTr="00DF5646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183AB1" w:rsidRPr="00BE1CB1" w:rsidTr="00DF5646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hanging="121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183AB1" w:rsidRPr="00BE1CB1" w:rsidTr="00DF5646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left="-273" w:firstLine="152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документа на бумажном носителе в министерстве (МФЦ при наличии соглашения).</w:t>
            </w:r>
          </w:p>
        </w:tc>
      </w:tr>
    </w:tbl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3.  В целях регистрации и (или) дальнейшего информирования о ходе исполнения услуги (получения результата услуги) прошу: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(отметьте только один вариант)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183AB1" w:rsidRPr="00BE1CB1" w:rsidTr="00DF564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произвести регистрацию на </w:t>
            </w: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www.gosuslugi.ru (в ЕСИА);</w:t>
            </w:r>
          </w:p>
        </w:tc>
      </w:tr>
      <w:tr w:rsidR="00183AB1" w:rsidRPr="00BE1CB1" w:rsidTr="00DF5646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восстановить доступ на </w:t>
            </w: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www.gosuslugi.ru (в ЕСИА);</w:t>
            </w:r>
          </w:p>
        </w:tc>
      </w:tr>
      <w:tr w:rsidR="00183AB1" w:rsidRPr="00BE1CB1" w:rsidTr="00DF5646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183AB1" w:rsidRPr="00BE1CB1" w:rsidTr="00DF5646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интернет-портале</w:t>
            </w:r>
            <w:proofErr w:type="gramEnd"/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www.gosuslugi.ru (в ЕСИА)</w:t>
            </w:r>
          </w:p>
        </w:tc>
      </w:tr>
    </w:tbl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4.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СНИЛС</w:t>
      </w:r>
      <w:proofErr w:type="gramStart"/>
      <w:r w:rsidRPr="00BE1CB1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-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-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-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proofErr w:type="gramEnd"/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номер мобильного телефона в федеральном формате: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e-</w:t>
      </w:r>
      <w:proofErr w:type="spellStart"/>
      <w:r w:rsidRPr="00BE1CB1">
        <w:rPr>
          <w:rFonts w:ascii="Arial" w:eastAsia="Times New Roman" w:hAnsi="Arial" w:cs="Arial"/>
          <w:szCs w:val="20"/>
          <w:lang w:eastAsia="ru-RU"/>
        </w:rPr>
        <w:t>mail</w:t>
      </w:r>
      <w:proofErr w:type="spellEnd"/>
      <w:r w:rsidRPr="00BE1CB1">
        <w:rPr>
          <w:rFonts w:ascii="Arial" w:eastAsia="Times New Roman" w:hAnsi="Arial" w:cs="Arial"/>
          <w:szCs w:val="20"/>
          <w:lang w:eastAsia="ru-RU"/>
        </w:rPr>
        <w:t xml:space="preserve"> ______________________________</w:t>
      </w:r>
      <w:r>
        <w:rPr>
          <w:rFonts w:ascii="Arial" w:eastAsia="Times New Roman" w:hAnsi="Arial" w:cs="Arial"/>
          <w:szCs w:val="20"/>
          <w:lang w:eastAsia="ru-RU"/>
        </w:rPr>
        <w:t>_________________________</w:t>
      </w:r>
      <w:r w:rsidRPr="00BE1CB1">
        <w:rPr>
          <w:rFonts w:ascii="Arial" w:eastAsia="Times New Roman" w:hAnsi="Arial" w:cs="Arial"/>
          <w:szCs w:val="20"/>
          <w:lang w:eastAsia="ru-RU"/>
        </w:rPr>
        <w:t xml:space="preserve"> (если имеется)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гражданство - Российская Федерация/ ________________</w:t>
      </w:r>
      <w:r>
        <w:rPr>
          <w:rFonts w:ascii="Arial" w:eastAsia="Times New Roman" w:hAnsi="Arial" w:cs="Arial"/>
          <w:szCs w:val="20"/>
          <w:lang w:eastAsia="ru-RU"/>
        </w:rPr>
        <w:t>_________________________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  <w:t>(наименование иностранного государства)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В случае</w:t>
      </w:r>
      <w:proofErr w:type="gramStart"/>
      <w:r w:rsidRPr="00BE1CB1">
        <w:rPr>
          <w:rFonts w:ascii="Arial" w:eastAsia="Times New Roman" w:hAnsi="Arial" w:cs="Arial"/>
          <w:szCs w:val="20"/>
          <w:lang w:eastAsia="ru-RU"/>
        </w:rPr>
        <w:t>,</w:t>
      </w:r>
      <w:proofErr w:type="gramEnd"/>
      <w:r w:rsidRPr="00BE1CB1">
        <w:rPr>
          <w:rFonts w:ascii="Arial" w:eastAsia="Times New Roman" w:hAnsi="Arial" w:cs="Arial"/>
          <w:szCs w:val="20"/>
          <w:lang w:eastAsia="ru-RU"/>
        </w:rPr>
        <w:t xml:space="preserve"> если документ, удостоверяющий личность - паспорт гражданина РФ: 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серия, номер -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 xml:space="preserve">  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кем </w:t>
      </w:r>
      <w:proofErr w:type="gramStart"/>
      <w:r w:rsidRPr="00BE1CB1">
        <w:rPr>
          <w:rFonts w:ascii="Arial" w:eastAsia="Times New Roman" w:hAnsi="Arial" w:cs="Arial"/>
          <w:szCs w:val="20"/>
          <w:lang w:eastAsia="ru-RU"/>
        </w:rPr>
        <w:t>выдан</w:t>
      </w:r>
      <w:proofErr w:type="gramEnd"/>
      <w:r w:rsidRPr="00BE1CB1">
        <w:rPr>
          <w:rFonts w:ascii="Arial" w:eastAsia="Times New Roman" w:hAnsi="Arial" w:cs="Arial"/>
          <w:szCs w:val="20"/>
          <w:lang w:eastAsia="ru-RU"/>
        </w:rPr>
        <w:t>- _______________________________________________________________________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дата выдачи -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.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.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код подразделения -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дата рождения -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.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.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u w:val="single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место рождения - </w:t>
      </w:r>
      <w:r w:rsidRPr="00BE1CB1">
        <w:rPr>
          <w:rFonts w:ascii="Arial" w:eastAsia="Times New Roman" w:hAnsi="Arial" w:cs="Arial"/>
          <w:szCs w:val="20"/>
          <w:u w:val="single"/>
          <w:lang w:eastAsia="ru-RU"/>
        </w:rPr>
        <w:t>____________________________________</w:t>
      </w:r>
      <w:r>
        <w:rPr>
          <w:rFonts w:ascii="Arial" w:eastAsia="Times New Roman" w:hAnsi="Arial" w:cs="Arial"/>
          <w:szCs w:val="20"/>
          <w:u w:val="single"/>
          <w:lang w:eastAsia="ru-RU"/>
        </w:rPr>
        <w:t>______________________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В случае</w:t>
      </w:r>
      <w:proofErr w:type="gramStart"/>
      <w:r w:rsidRPr="00BE1CB1">
        <w:rPr>
          <w:rFonts w:ascii="Arial" w:eastAsia="Times New Roman" w:hAnsi="Arial" w:cs="Arial"/>
          <w:szCs w:val="20"/>
          <w:lang w:eastAsia="ru-RU"/>
        </w:rPr>
        <w:t>,</w:t>
      </w:r>
      <w:proofErr w:type="gramEnd"/>
      <w:r w:rsidRPr="00BE1CB1">
        <w:rPr>
          <w:rFonts w:ascii="Arial" w:eastAsia="Times New Roman" w:hAnsi="Arial" w:cs="Arial"/>
          <w:szCs w:val="20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дата выдачи -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.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.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дата окончания срока действия -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.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.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 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5.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BE1CB1">
        <w:rPr>
          <w:rFonts w:ascii="Arial" w:eastAsia="Times New Roman" w:hAnsi="Arial" w:cs="Arial"/>
          <w:szCs w:val="20"/>
          <w:lang w:eastAsia="ru-RU"/>
        </w:rPr>
        <w:t>интернет-портала</w:t>
      </w:r>
      <w:proofErr w:type="gramEnd"/>
      <w:r w:rsidRPr="00BE1CB1">
        <w:rPr>
          <w:rFonts w:ascii="Arial" w:eastAsia="Times New Roman" w:hAnsi="Arial" w:cs="Arial"/>
          <w:szCs w:val="20"/>
          <w:lang w:eastAsia="ru-RU"/>
        </w:rPr>
        <w:t xml:space="preserve"> www.gosuslugi.ru (для заявителей, зарегистрированных в ЕСИА) СНИЛС 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-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-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-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></w:t>
      </w:r>
      <w:r w:rsidRPr="00BE1CB1">
        <w:rPr>
          <w:rFonts w:ascii="Arial" w:eastAsia="Times New Roman" w:hAnsi="Arial" w:cs="Arial"/>
          <w:sz w:val="40"/>
          <w:szCs w:val="40"/>
          <w:lang w:eastAsia="ru-RU"/>
        </w:rPr>
        <w:t xml:space="preserve"> 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(отметьте только один вариант)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183AB1" w:rsidRPr="00BE1CB1" w:rsidTr="00DF5646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НЕТ</w:t>
            </w:r>
          </w:p>
        </w:tc>
      </w:tr>
    </w:tbl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183AB1" w:rsidRPr="00BE1CB1" w:rsidTr="00DF5646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"___" _______________ 20___ год</w:t>
            </w: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183AB1" w:rsidRPr="00BE1CB1" w:rsidTr="00DF5646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183AB1" w:rsidRPr="00BE1CB1" w:rsidTr="00DF5646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__________________________</w:t>
            </w: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>__________________</w:t>
            </w: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1CB1">
              <w:rPr>
                <w:rFonts w:ascii="Arial" w:eastAsia="Times New Roman" w:hAnsi="Arial" w:cs="Arial"/>
                <w:szCs w:val="20"/>
                <w:lang w:eastAsia="ru-RU"/>
              </w:rPr>
              <w:t xml:space="preserve">         </w:t>
            </w: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</w:t>
            </w:r>
          </w:p>
          <w:p w:rsidR="00183AB1" w:rsidRPr="00BE1CB1" w:rsidRDefault="00183AB1" w:rsidP="00DF5646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1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>для юридического лица</w:t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  <w:r w:rsidRPr="00BE1CB1">
        <w:rPr>
          <w:rFonts w:ascii="Arial" w:eastAsia="Times New Roman" w:hAnsi="Arial" w:cs="Arial"/>
          <w:szCs w:val="20"/>
          <w:lang w:eastAsia="ru-RU"/>
        </w:rPr>
        <w:tab/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«____» ___________ 20___ г.       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E1CB1">
        <w:rPr>
          <w:rFonts w:ascii="Arial" w:eastAsia="Times New Roman" w:hAnsi="Arial" w:cs="Arial"/>
          <w:szCs w:val="20"/>
          <w:lang w:eastAsia="ru-RU"/>
        </w:rPr>
        <w:t xml:space="preserve"> М.П. </w:t>
      </w:r>
      <w:r w:rsidRPr="00BE1CB1">
        <w:rPr>
          <w:rFonts w:ascii="Arial" w:eastAsia="Times New Roman" w:hAnsi="Arial" w:cs="Arial"/>
          <w:sz w:val="16"/>
          <w:szCs w:val="16"/>
          <w:lang w:eastAsia="ru-RU"/>
        </w:rPr>
        <w:t>(при наличии)</w:t>
      </w:r>
    </w:p>
    <w:p w:rsidR="00183AB1" w:rsidRPr="00BE1CB1" w:rsidRDefault="00183AB1" w:rsidP="00183AB1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68B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AB1" w:rsidRDefault="00183AB1" w:rsidP="000F75B1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83AB1" w:rsidRDefault="00183AB1" w:rsidP="000F75B1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83AB1" w:rsidRDefault="00183AB1" w:rsidP="000F75B1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83AB1" w:rsidRDefault="00183AB1" w:rsidP="000F75B1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5DAB" w:rsidRPr="000F75B1" w:rsidRDefault="00E25DAB" w:rsidP="000F75B1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75B1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2</w:t>
      </w:r>
    </w:p>
    <w:p w:rsidR="00E25DAB" w:rsidRPr="000F75B1" w:rsidRDefault="00E25DAB" w:rsidP="000F75B1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75B1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:rsidR="000F75B1" w:rsidRDefault="000F75B1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5DAB" w:rsidRPr="00C14E81" w:rsidRDefault="00E25DAB" w:rsidP="000F75B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C14E81">
        <w:rPr>
          <w:rFonts w:ascii="Arial" w:eastAsia="Times New Roman" w:hAnsi="Arial" w:cs="Arial"/>
          <w:b/>
          <w:sz w:val="28"/>
          <w:szCs w:val="24"/>
          <w:lang w:eastAsia="ru-RU"/>
        </w:rPr>
        <w:t>Журнал регистрации заявлений</w:t>
      </w:r>
    </w:p>
    <w:p w:rsidR="00E25DAB" w:rsidRPr="00C14E81" w:rsidRDefault="00E25DAB" w:rsidP="000F75B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C14E81">
        <w:rPr>
          <w:rFonts w:ascii="Arial" w:eastAsia="Times New Roman" w:hAnsi="Arial" w:cs="Arial"/>
          <w:b/>
          <w:sz w:val="28"/>
          <w:szCs w:val="24"/>
          <w:lang w:eastAsia="ru-RU"/>
        </w:rPr>
        <w:t>о выдаче документов, являющихся результатом предоставления муниципальной услуги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160" w:vertAnchor="page" w:horzAnchor="margin" w:tblpX="-789" w:tblpY="3286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999"/>
        <w:gridCol w:w="992"/>
        <w:gridCol w:w="1701"/>
        <w:gridCol w:w="1417"/>
        <w:gridCol w:w="1275"/>
        <w:gridCol w:w="1276"/>
        <w:gridCol w:w="1560"/>
        <w:gridCol w:w="850"/>
      </w:tblGrid>
      <w:tr w:rsidR="0028327B" w:rsidTr="0028327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7B" w:rsidRPr="0028327B" w:rsidRDefault="0028327B" w:rsidP="0028327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327B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8327B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28327B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7B" w:rsidRPr="0028327B" w:rsidRDefault="0028327B" w:rsidP="0028327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327B">
              <w:rPr>
                <w:rFonts w:ascii="Arial" w:hAnsi="Arial" w:cs="Arial"/>
                <w:sz w:val="24"/>
                <w:szCs w:val="24"/>
                <w:lang w:eastAsia="en-US"/>
              </w:rPr>
              <w:t>Номер и дата входящего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7B" w:rsidRPr="0028327B" w:rsidRDefault="0028327B" w:rsidP="0028327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327B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7B" w:rsidRPr="0028327B" w:rsidRDefault="0028327B" w:rsidP="0028327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327B">
              <w:rPr>
                <w:rFonts w:ascii="Arial" w:hAnsi="Arial" w:cs="Arial"/>
                <w:sz w:val="24"/>
                <w:szCs w:val="24"/>
                <w:lang w:eastAsia="en-US"/>
              </w:rPr>
              <w:t>Фамилия и инициалы уполномоченного должностного лица органа местного самоуправл</w:t>
            </w:r>
            <w:r w:rsidR="00C14E81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28327B">
              <w:rPr>
                <w:rFonts w:ascii="Arial" w:hAnsi="Arial" w:cs="Arial"/>
                <w:sz w:val="24"/>
                <w:szCs w:val="24"/>
                <w:lang w:eastAsia="en-US"/>
              </w:rPr>
              <w:t>ния, принявшего документы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7B" w:rsidRPr="0028327B" w:rsidRDefault="0028327B" w:rsidP="0028327B">
            <w:pPr>
              <w:pStyle w:val="ConsPlusNormal"/>
              <w:ind w:hanging="6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327B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7B" w:rsidRPr="0028327B" w:rsidRDefault="0028327B" w:rsidP="0028327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327B">
              <w:rPr>
                <w:rFonts w:ascii="Arial" w:hAnsi="Arial" w:cs="Arial"/>
                <w:sz w:val="24"/>
                <w:szCs w:val="24"/>
                <w:lang w:eastAsia="en-US"/>
              </w:rPr>
              <w:t>Дата и номер  результата предоставления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7B" w:rsidRPr="0028327B" w:rsidRDefault="0028327B" w:rsidP="0028327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327B">
              <w:rPr>
                <w:rFonts w:ascii="Arial" w:hAnsi="Arial" w:cs="Arial"/>
                <w:sz w:val="24"/>
                <w:szCs w:val="24"/>
                <w:lang w:eastAsia="en-US"/>
              </w:rPr>
              <w:t>Дата получения заявителем  результата предоставления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7B" w:rsidRPr="0028327B" w:rsidRDefault="0028327B" w:rsidP="0028327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327B">
              <w:rPr>
                <w:rFonts w:ascii="Arial" w:hAnsi="Arial" w:cs="Arial"/>
                <w:sz w:val="24"/>
                <w:szCs w:val="24"/>
                <w:lang w:eastAsia="en-US"/>
              </w:rPr>
              <w:t>Подпись лица (при личном получении), получившего  результата предоставления муниципальной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7B" w:rsidRPr="0028327B" w:rsidRDefault="0028327B" w:rsidP="0028327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8327B">
              <w:rPr>
                <w:rFonts w:ascii="Arial" w:hAnsi="Arial" w:cs="Arial"/>
                <w:sz w:val="24"/>
                <w:szCs w:val="24"/>
                <w:lang w:eastAsia="en-US"/>
              </w:rPr>
              <w:t>Примечание</w:t>
            </w:r>
          </w:p>
        </w:tc>
      </w:tr>
      <w:tr w:rsidR="0028327B" w:rsidTr="0028327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28327B" w:rsidTr="0028327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7B" w:rsidRDefault="0028327B" w:rsidP="0028327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8327B" w:rsidRDefault="0028327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5DAB" w:rsidRPr="0028327B" w:rsidRDefault="00E25DA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327B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3</w:t>
      </w:r>
    </w:p>
    <w:p w:rsidR="00E25DAB" w:rsidRPr="0028327B" w:rsidRDefault="00E25DA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327B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:rsidR="00E25DAB" w:rsidRPr="0028327B" w:rsidRDefault="00E25DAB" w:rsidP="0028327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5DAB" w:rsidRPr="00C14E81" w:rsidRDefault="00E25DAB" w:rsidP="0028327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4E81">
        <w:rPr>
          <w:rFonts w:ascii="Arial" w:eastAsia="Times New Roman" w:hAnsi="Arial" w:cs="Arial"/>
          <w:b/>
          <w:sz w:val="28"/>
          <w:szCs w:val="28"/>
          <w:lang w:eastAsia="ru-RU"/>
        </w:rPr>
        <w:t>Реестр</w:t>
      </w:r>
    </w:p>
    <w:p w:rsidR="00E25DAB" w:rsidRPr="00C14E81" w:rsidRDefault="00E25DAB" w:rsidP="0028327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4E81">
        <w:rPr>
          <w:rFonts w:ascii="Arial" w:eastAsia="Times New Roman" w:hAnsi="Arial" w:cs="Arial"/>
          <w:b/>
          <w:sz w:val="28"/>
          <w:szCs w:val="28"/>
          <w:lang w:eastAsia="ru-RU"/>
        </w:rPr>
        <w:t>выданных документов, являющихся результатом предоставления муниципальной услуги</w:t>
      </w:r>
    </w:p>
    <w:p w:rsidR="00E25DAB" w:rsidRPr="00F868B5" w:rsidRDefault="00E25DAB" w:rsidP="00283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1276"/>
        <w:gridCol w:w="1276"/>
        <w:gridCol w:w="1842"/>
        <w:gridCol w:w="4678"/>
      </w:tblGrid>
      <w:tr w:rsidR="00CD4FD6" w:rsidRPr="00CD4FD6" w:rsidTr="00CD4FD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CD4FD6" w:rsidRDefault="00CD4FD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CD4FD6" w:rsidRDefault="00CD4FD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>Номер и дата входящего 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CD4FD6" w:rsidRDefault="00CD4FD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заявителя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CD4FD6" w:rsidRDefault="00CD4FD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CD4FD6" w:rsidRDefault="00CD4FD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Дата и номер </w:t>
            </w:r>
          </w:p>
          <w:p w:rsidR="00CD4FD6" w:rsidRPr="00CD4FD6" w:rsidRDefault="00CD4FD6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>результата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>1. Номер и дата исходящего документа о направлении копии разрешения в орган, уполномоченный на осуществление государственного строительного надзора (</w:t>
            </w:r>
            <w:hyperlink r:id="rId10" w:history="1">
              <w:r w:rsidRPr="00CD4FD6">
                <w:rPr>
                  <w:rStyle w:val="a3"/>
                  <w:rFonts w:ascii="Arial" w:hAnsi="Arial" w:cs="Arial"/>
                  <w:sz w:val="24"/>
                  <w:szCs w:val="24"/>
                  <w:u w:val="none"/>
                  <w:lang w:eastAsia="en-US"/>
                </w:rPr>
                <w:t>ч. 13 ст. 55</w:t>
              </w:r>
            </w:hyperlink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>ГрК</w:t>
            </w:r>
            <w:proofErr w:type="spellEnd"/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РФ)</w:t>
            </w:r>
          </w:p>
        </w:tc>
      </w:tr>
      <w:tr w:rsidR="00CD4FD6" w:rsidRPr="00CD4FD6" w:rsidTr="00CD4F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D6" w:rsidRPr="00CD4FD6" w:rsidRDefault="00CD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D6" w:rsidRPr="00CD4FD6" w:rsidRDefault="00CD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D6" w:rsidRPr="00CD4FD6" w:rsidRDefault="00CD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D6" w:rsidRPr="00CD4FD6" w:rsidRDefault="00CD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D6" w:rsidRPr="00CD4FD6" w:rsidRDefault="00CD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>2. Номер и дата исходящего документа о направлении копии разрешения в орган муниципальной власти или ОМС, принявший решение об установлении или изменении зоны с особыми условиями использования территории (</w:t>
            </w:r>
            <w:hyperlink r:id="rId11" w:history="1">
              <w:r w:rsidRPr="00CD4FD6">
                <w:rPr>
                  <w:rStyle w:val="a3"/>
                  <w:rFonts w:ascii="Arial" w:hAnsi="Arial" w:cs="Arial"/>
                  <w:sz w:val="24"/>
                  <w:szCs w:val="24"/>
                  <w:u w:val="none"/>
                  <w:lang w:eastAsia="en-US"/>
                </w:rPr>
                <w:t>ч. 14 ст. 55</w:t>
              </w:r>
            </w:hyperlink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>ГрК</w:t>
            </w:r>
            <w:proofErr w:type="spellEnd"/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РФ)</w:t>
            </w:r>
          </w:p>
        </w:tc>
      </w:tr>
      <w:tr w:rsidR="00CD4FD6" w:rsidRPr="00CD4FD6" w:rsidTr="00CD4FD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D6" w:rsidRPr="00CD4FD6" w:rsidRDefault="00CD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D6" w:rsidRPr="00CD4FD6" w:rsidRDefault="00CD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D6" w:rsidRPr="00CD4FD6" w:rsidRDefault="00CD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D6" w:rsidRPr="00CD4FD6" w:rsidRDefault="00CD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D6" w:rsidRPr="00CD4FD6" w:rsidRDefault="00CD4F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>3. Дата и номер регистрации заявления о государственном кадастровом учете введенного в эксплуатацию объекта, присвоенного сервисом подачи заявления в электронной форме (</w:t>
            </w:r>
            <w:hyperlink r:id="rId12" w:history="1">
              <w:r w:rsidRPr="00CD4FD6">
                <w:rPr>
                  <w:rStyle w:val="a3"/>
                  <w:rFonts w:ascii="Arial" w:hAnsi="Arial" w:cs="Arial"/>
                  <w:sz w:val="24"/>
                  <w:szCs w:val="24"/>
                  <w:u w:val="none"/>
                  <w:lang w:eastAsia="en-US"/>
                </w:rPr>
                <w:t>ч. 1 ст. 19</w:t>
              </w:r>
            </w:hyperlink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Федерального закона от 13.07.2015 № 218-ФЗ)</w:t>
            </w:r>
          </w:p>
        </w:tc>
      </w:tr>
      <w:tr w:rsidR="00CD4FD6" w:rsidRPr="00CD4FD6" w:rsidTr="00CD4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4FD6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</w:tr>
      <w:tr w:rsidR="00CD4FD6" w:rsidRPr="00CD4FD6" w:rsidTr="00CD4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D4FD6" w:rsidRPr="00CD4FD6" w:rsidTr="00CD4F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D6" w:rsidRPr="00CD4FD6" w:rsidRDefault="00CD4FD6">
            <w:pPr>
              <w:pStyle w:val="ConsPlusNorma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B74A0A" w:rsidRPr="00F868B5" w:rsidRDefault="00B74A0A" w:rsidP="000F75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74A0A" w:rsidRPr="00F868B5" w:rsidSect="00BC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A9"/>
    <w:rsid w:val="00090473"/>
    <w:rsid w:val="000F75B1"/>
    <w:rsid w:val="00153537"/>
    <w:rsid w:val="001603DF"/>
    <w:rsid w:val="001754B8"/>
    <w:rsid w:val="00183AB1"/>
    <w:rsid w:val="001F2588"/>
    <w:rsid w:val="00227279"/>
    <w:rsid w:val="0028327B"/>
    <w:rsid w:val="0036444A"/>
    <w:rsid w:val="00425E43"/>
    <w:rsid w:val="00442653"/>
    <w:rsid w:val="00462F8A"/>
    <w:rsid w:val="004749FE"/>
    <w:rsid w:val="004F61D9"/>
    <w:rsid w:val="00520DBC"/>
    <w:rsid w:val="00632F88"/>
    <w:rsid w:val="006D2B50"/>
    <w:rsid w:val="00740496"/>
    <w:rsid w:val="00820A2E"/>
    <w:rsid w:val="00867294"/>
    <w:rsid w:val="00952AE6"/>
    <w:rsid w:val="00955BA9"/>
    <w:rsid w:val="009B0E9C"/>
    <w:rsid w:val="00AE27DB"/>
    <w:rsid w:val="00AF0D27"/>
    <w:rsid w:val="00B147F3"/>
    <w:rsid w:val="00B54C3B"/>
    <w:rsid w:val="00B74A0A"/>
    <w:rsid w:val="00BA6394"/>
    <w:rsid w:val="00BC3F3E"/>
    <w:rsid w:val="00C14E81"/>
    <w:rsid w:val="00CC1FE9"/>
    <w:rsid w:val="00CC7D57"/>
    <w:rsid w:val="00CD4FD6"/>
    <w:rsid w:val="00D40A1E"/>
    <w:rsid w:val="00DB7162"/>
    <w:rsid w:val="00E25DAB"/>
    <w:rsid w:val="00F00955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8076CB48C4CA82189C5BCF3CC6831F9D5C0C0AE71CB60376C081D00FC3273DB4D83BF9C3A9E5DCB972A6DD69960DEE0CE3D6652p5c1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F8076CB48C4CA82189C5BCF3CC6831F9D5C0C0AE7ACB60376C081D00FC3273C94DDBB7993D8B0993CD7D60D6p9cCF" TargetMode="External"/><Relationship Id="rId12" Type="http://schemas.openxmlformats.org/officeDocument/2006/relationships/hyperlink" Target="consultantplus://offline/ref=46BD944F9FB0B7949D4B343B9FEFA6AE30CA5C95860D05FC6941A70DEBED9820E304DF4D654B002DC999CF8C6704D4E67CA20C35NBN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BD944F9FB0B7949D4B343B9FEFA6AE30CA5C95860905FC6941A70DEBED9820E304DF4660455677D99D86D96C1AD2F062A81235B534NANB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BD944F9FB0B7949D4B343B9FEFA6AE30CA5C95860905FC6941A70DEBED9820E304DF4660455577D99D86D96C1AD2F062A81235B534NAN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BD944F9FB0B7949D4B343B9FEFA6AE30CA5C95860905FC6941A70DEBED9820E304DF4566405C748DC796DD254FD9EE64BE0C3FAB34ABC2NAN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B875-FC1F-490D-9A2B-6D6503EF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51</Pages>
  <Words>17243</Words>
  <Characters>98286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2022-07-18T04:56:00Z</cp:lastPrinted>
  <dcterms:created xsi:type="dcterms:W3CDTF">2022-04-06T05:31:00Z</dcterms:created>
  <dcterms:modified xsi:type="dcterms:W3CDTF">2022-09-19T06:36:00Z</dcterms:modified>
</cp:coreProperties>
</file>