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5683"/>
      </w:tblGrid>
      <w:tr w:rsidR="00D9643A" w:rsidTr="00D9643A">
        <w:tc>
          <w:tcPr>
            <w:tcW w:w="3888" w:type="dxa"/>
            <w:hideMark/>
          </w:tcPr>
          <w:p w:rsidR="00D9643A" w:rsidRDefault="00D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D9643A" w:rsidRDefault="00D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  <w:p w:rsidR="00D9643A" w:rsidRDefault="00D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Татаро-Каргалинский</w:t>
            </w:r>
          </w:p>
          <w:p w:rsidR="00D9643A" w:rsidRDefault="00D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</w:t>
            </w:r>
          </w:p>
          <w:p w:rsidR="00D9643A" w:rsidRDefault="00D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Сакмарского района</w:t>
            </w:r>
          </w:p>
          <w:p w:rsidR="00D9643A" w:rsidRDefault="00D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Оренбургской области</w:t>
            </w:r>
          </w:p>
          <w:p w:rsidR="00D9643A" w:rsidRDefault="00253E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№269</w:t>
            </w:r>
            <w:r w:rsidR="00D9643A">
              <w:rPr>
                <w:sz w:val="26"/>
                <w:szCs w:val="26"/>
              </w:rPr>
              <w:t xml:space="preserve">-п </w:t>
            </w:r>
          </w:p>
          <w:p w:rsidR="00D9643A" w:rsidRDefault="00253E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14.11.2018</w:t>
            </w:r>
            <w:r w:rsidR="00D9643A">
              <w:rPr>
                <w:sz w:val="26"/>
                <w:szCs w:val="26"/>
              </w:rPr>
              <w:t xml:space="preserve">г </w:t>
            </w:r>
          </w:p>
          <w:p w:rsidR="00D9643A" w:rsidRDefault="00D964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Татарская Каргала</w:t>
            </w:r>
          </w:p>
        </w:tc>
        <w:tc>
          <w:tcPr>
            <w:tcW w:w="5683" w:type="dxa"/>
          </w:tcPr>
          <w:p w:rsidR="00D9643A" w:rsidRDefault="00D9643A">
            <w:pPr>
              <w:rPr>
                <w:sz w:val="28"/>
                <w:szCs w:val="28"/>
              </w:rPr>
            </w:pPr>
          </w:p>
        </w:tc>
      </w:tr>
    </w:tbl>
    <w:p w:rsidR="00D9643A" w:rsidRDefault="00D9643A" w:rsidP="00D9643A">
      <w:pPr>
        <w:rPr>
          <w:sz w:val="28"/>
          <w:szCs w:val="28"/>
        </w:rPr>
      </w:pPr>
    </w:p>
    <w:p w:rsidR="00D9643A" w:rsidRDefault="00741A74" w:rsidP="00D964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E51">
        <w:rPr>
          <w:sz w:val="28"/>
          <w:szCs w:val="28"/>
        </w:rPr>
        <w:t>Об утверждении муниципальной программы</w:t>
      </w:r>
      <w:r w:rsidR="00D9643A">
        <w:rPr>
          <w:sz w:val="28"/>
          <w:szCs w:val="28"/>
        </w:rPr>
        <w:t xml:space="preserve"> </w:t>
      </w:r>
    </w:p>
    <w:p w:rsidR="00D9643A" w:rsidRDefault="00D9643A" w:rsidP="00D9643A">
      <w:pPr>
        <w:rPr>
          <w:sz w:val="28"/>
          <w:szCs w:val="28"/>
        </w:rPr>
      </w:pPr>
      <w:r>
        <w:rPr>
          <w:sz w:val="28"/>
          <w:szCs w:val="28"/>
        </w:rPr>
        <w:t xml:space="preserve">«Комплексное развитие систем </w:t>
      </w:r>
      <w:proofErr w:type="gramStart"/>
      <w:r>
        <w:rPr>
          <w:sz w:val="28"/>
          <w:szCs w:val="28"/>
        </w:rPr>
        <w:t>коммунальной</w:t>
      </w:r>
      <w:proofErr w:type="gramEnd"/>
      <w:r>
        <w:rPr>
          <w:sz w:val="28"/>
          <w:szCs w:val="28"/>
        </w:rPr>
        <w:t xml:space="preserve"> </w:t>
      </w:r>
    </w:p>
    <w:p w:rsidR="00D9643A" w:rsidRDefault="00D9643A" w:rsidP="00D9643A">
      <w:pPr>
        <w:rPr>
          <w:sz w:val="28"/>
          <w:szCs w:val="28"/>
        </w:rPr>
      </w:pPr>
      <w:r>
        <w:rPr>
          <w:sz w:val="28"/>
          <w:szCs w:val="28"/>
        </w:rPr>
        <w:t xml:space="preserve">инфраструктуры муниципального образования </w:t>
      </w:r>
    </w:p>
    <w:p w:rsidR="00D9643A" w:rsidRDefault="00D9643A" w:rsidP="00D9643A">
      <w:pPr>
        <w:rPr>
          <w:sz w:val="28"/>
          <w:szCs w:val="28"/>
        </w:rPr>
      </w:pPr>
      <w:r>
        <w:rPr>
          <w:sz w:val="28"/>
          <w:szCs w:val="28"/>
        </w:rPr>
        <w:t xml:space="preserve">Татаро-Каргалинский сельсовет Сакмарского </w:t>
      </w:r>
    </w:p>
    <w:p w:rsidR="00D9643A" w:rsidRDefault="00D9643A" w:rsidP="00D9643A">
      <w:pPr>
        <w:rPr>
          <w:sz w:val="28"/>
          <w:szCs w:val="28"/>
        </w:rPr>
      </w:pPr>
      <w:r>
        <w:rPr>
          <w:sz w:val="28"/>
          <w:szCs w:val="28"/>
        </w:rPr>
        <w:t>рай</w:t>
      </w:r>
      <w:r w:rsidR="00253E51">
        <w:rPr>
          <w:sz w:val="28"/>
          <w:szCs w:val="28"/>
        </w:rPr>
        <w:t>она О</w:t>
      </w:r>
      <w:r w:rsidR="00FA3C57">
        <w:rPr>
          <w:sz w:val="28"/>
          <w:szCs w:val="28"/>
        </w:rPr>
        <w:t>ренбургской области</w:t>
      </w:r>
      <w:r>
        <w:rPr>
          <w:sz w:val="28"/>
          <w:szCs w:val="28"/>
        </w:rPr>
        <w:t>»</w:t>
      </w:r>
    </w:p>
    <w:p w:rsidR="00D9643A" w:rsidRDefault="00D9643A" w:rsidP="00D9643A">
      <w:pPr>
        <w:rPr>
          <w:sz w:val="28"/>
          <w:szCs w:val="28"/>
        </w:rPr>
      </w:pPr>
    </w:p>
    <w:p w:rsidR="00D9643A" w:rsidRDefault="00D9643A" w:rsidP="00D9643A">
      <w:pPr>
        <w:rPr>
          <w:sz w:val="28"/>
          <w:szCs w:val="28"/>
        </w:rPr>
      </w:pPr>
    </w:p>
    <w:p w:rsidR="00D9643A" w:rsidRDefault="00D9643A" w:rsidP="00D9643A">
      <w:pPr>
        <w:rPr>
          <w:sz w:val="28"/>
          <w:szCs w:val="28"/>
        </w:rPr>
      </w:pPr>
    </w:p>
    <w:p w:rsidR="00D9643A" w:rsidRPr="00FA3C57" w:rsidRDefault="00D9643A" w:rsidP="00D9643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качества и надежности предоставления коммунальных услуг населению в соответствии с Федеральным законом от 30.12.2004 г. № 210-ФЗ « Об основах регулирования тарифов организаций коммунального комплекса» (</w:t>
      </w:r>
      <w:r w:rsidRPr="00FA3C57">
        <w:rPr>
          <w:sz w:val="28"/>
          <w:szCs w:val="28"/>
        </w:rPr>
        <w:t>в редакции Федерального закона от 18.07.2011г.  № 242-ФЗ)  и Приказом Министерства регионального развития РФ от 06.05.2011 г. № 204 « О разработке программ комплексного развития систем коммунальной инфраструктуры муниципальных образований»</w:t>
      </w:r>
      <w:proofErr w:type="gramEnd"/>
    </w:p>
    <w:p w:rsidR="00D9643A" w:rsidRDefault="00D9643A" w:rsidP="00D964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436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муниципальную программу «Комплексное развитие систем коммунальной инфраструктуры муниципального образования Татаро-Каргалинский сельсовет Сакмарского района» согласно приложению.</w:t>
      </w:r>
    </w:p>
    <w:p w:rsidR="00D9643A" w:rsidRDefault="00D9643A" w:rsidP="00D964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643A" w:rsidRDefault="00D9643A" w:rsidP="00D964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подписания  и подлежит </w:t>
      </w:r>
      <w:r w:rsidR="0010234D">
        <w:rPr>
          <w:sz w:val="28"/>
          <w:szCs w:val="28"/>
        </w:rPr>
        <w:t xml:space="preserve">официальному </w:t>
      </w:r>
      <w:r>
        <w:rPr>
          <w:sz w:val="28"/>
          <w:szCs w:val="28"/>
        </w:rPr>
        <w:t>опубликованию.</w:t>
      </w: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Т.А.Хасанов</w:t>
      </w: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spacing w:line="360" w:lineRule="auto"/>
        <w:ind w:firstLine="540"/>
        <w:jc w:val="both"/>
        <w:rPr>
          <w:sz w:val="28"/>
          <w:szCs w:val="28"/>
        </w:rPr>
      </w:pPr>
    </w:p>
    <w:p w:rsidR="00D9643A" w:rsidRDefault="00D9643A" w:rsidP="00D9643A">
      <w:pPr>
        <w:ind w:firstLine="540"/>
        <w:rPr>
          <w:sz w:val="28"/>
          <w:szCs w:val="28"/>
        </w:rPr>
      </w:pPr>
    </w:p>
    <w:p w:rsidR="00D9643A" w:rsidRDefault="00D9643A" w:rsidP="00D964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дело.</w:t>
      </w:r>
    </w:p>
    <w:p w:rsidR="007D668E" w:rsidRDefault="007D668E"/>
    <w:p w:rsidR="00FA3C57" w:rsidRDefault="00FA3C57"/>
    <w:p w:rsidR="00D9643A" w:rsidRDefault="00D9643A"/>
    <w:p w:rsidR="002A01D9" w:rsidRDefault="002A01D9"/>
    <w:p w:rsidR="00D9643A" w:rsidRPr="00E7566E" w:rsidRDefault="00D9643A" w:rsidP="00D9643A">
      <w:pPr>
        <w:jc w:val="right"/>
        <w:rPr>
          <w:b/>
          <w:bCs/>
        </w:rPr>
      </w:pPr>
      <w:r w:rsidRPr="00E7566E">
        <w:rPr>
          <w:b/>
          <w:bCs/>
        </w:rPr>
        <w:lastRenderedPageBreak/>
        <w:t>Приложение</w:t>
      </w:r>
      <w:r>
        <w:rPr>
          <w:b/>
          <w:bCs/>
        </w:rPr>
        <w:t xml:space="preserve"> </w:t>
      </w:r>
      <w:r w:rsidRPr="00E7566E">
        <w:rPr>
          <w:b/>
          <w:bCs/>
        </w:rPr>
        <w:t>1</w:t>
      </w:r>
    </w:p>
    <w:p w:rsidR="00D9643A" w:rsidRDefault="00D9643A" w:rsidP="00D9643A">
      <w:pPr>
        <w:jc w:val="right"/>
        <w:rPr>
          <w:bCs/>
        </w:rPr>
      </w:pPr>
      <w:r w:rsidRPr="00E7566E">
        <w:rPr>
          <w:bCs/>
        </w:rPr>
        <w:t xml:space="preserve"> к постановлению</w:t>
      </w:r>
      <w:r>
        <w:rPr>
          <w:bCs/>
        </w:rPr>
        <w:t xml:space="preserve"> </w:t>
      </w:r>
      <w:r w:rsidRPr="00E7566E">
        <w:rPr>
          <w:bCs/>
        </w:rPr>
        <w:t xml:space="preserve"> администрации  </w:t>
      </w:r>
    </w:p>
    <w:p w:rsidR="00D9643A" w:rsidRDefault="00D9643A" w:rsidP="00D9643A">
      <w:pPr>
        <w:jc w:val="right"/>
        <w:rPr>
          <w:bCs/>
        </w:rPr>
      </w:pPr>
      <w:r w:rsidRPr="00E7566E">
        <w:rPr>
          <w:bCs/>
        </w:rPr>
        <w:t>муниципального образования</w:t>
      </w:r>
      <w:r>
        <w:rPr>
          <w:bCs/>
        </w:rPr>
        <w:t xml:space="preserve"> Татаро-Каргалинский сельсовет </w:t>
      </w:r>
    </w:p>
    <w:p w:rsidR="00D9643A" w:rsidRPr="00E7566E" w:rsidRDefault="00D9643A" w:rsidP="00D9643A">
      <w:pPr>
        <w:jc w:val="right"/>
        <w:rPr>
          <w:bCs/>
        </w:rPr>
      </w:pPr>
      <w:r>
        <w:rPr>
          <w:bCs/>
        </w:rPr>
        <w:t>Сакмарского района Оренбургской области</w:t>
      </w:r>
    </w:p>
    <w:p w:rsidR="00D9643A" w:rsidRPr="00E7566E" w:rsidRDefault="00D9643A" w:rsidP="00D9643A">
      <w:pPr>
        <w:jc w:val="right"/>
      </w:pPr>
      <w:r w:rsidRPr="00E7566E">
        <w:rPr>
          <w:bCs/>
        </w:rPr>
        <w:t xml:space="preserve">от </w:t>
      </w:r>
      <w:r w:rsidR="002A01D9">
        <w:rPr>
          <w:bCs/>
        </w:rPr>
        <w:t>14.11</w:t>
      </w:r>
      <w:r>
        <w:rPr>
          <w:bCs/>
        </w:rPr>
        <w:t>.</w:t>
      </w:r>
      <w:r w:rsidR="002A01D9">
        <w:rPr>
          <w:bCs/>
        </w:rPr>
        <w:t>2018</w:t>
      </w:r>
      <w:r w:rsidRPr="00E7566E">
        <w:rPr>
          <w:bCs/>
        </w:rPr>
        <w:t>г №</w:t>
      </w:r>
      <w:r w:rsidR="002A01D9">
        <w:rPr>
          <w:bCs/>
        </w:rPr>
        <w:t>269</w:t>
      </w:r>
      <w:r w:rsidR="00741A74">
        <w:rPr>
          <w:bCs/>
        </w:rPr>
        <w:t>-п</w:t>
      </w:r>
    </w:p>
    <w:p w:rsidR="00D9643A" w:rsidRPr="00E7566E" w:rsidRDefault="00D9643A" w:rsidP="00D9643A">
      <w:pPr>
        <w:jc w:val="center"/>
      </w:pPr>
      <w:r w:rsidRPr="00E7566E">
        <w:tab/>
      </w:r>
    </w:p>
    <w:p w:rsidR="00D9643A" w:rsidRPr="00E7566E" w:rsidRDefault="00D9643A" w:rsidP="00D9643A">
      <w:pPr>
        <w:jc w:val="center"/>
        <w:rPr>
          <w:b/>
          <w:bCs/>
        </w:rPr>
      </w:pPr>
      <w:r>
        <w:rPr>
          <w:b/>
          <w:bCs/>
        </w:rPr>
        <w:t>Муниципальная</w:t>
      </w:r>
      <w:r w:rsidRPr="00E7566E">
        <w:rPr>
          <w:b/>
          <w:bCs/>
        </w:rPr>
        <w:t xml:space="preserve"> программа</w:t>
      </w:r>
    </w:p>
    <w:p w:rsidR="00D9643A" w:rsidRPr="00E7566E" w:rsidRDefault="00D9643A" w:rsidP="00D9643A">
      <w:pPr>
        <w:jc w:val="center"/>
        <w:rPr>
          <w:b/>
          <w:bCs/>
        </w:rPr>
      </w:pPr>
      <w:r w:rsidRPr="00E7566E">
        <w:rPr>
          <w:b/>
          <w:bCs/>
        </w:rPr>
        <w:t>"Комплексное развитие систем коммунальной инфраструктуры</w:t>
      </w:r>
    </w:p>
    <w:p w:rsidR="00D9643A" w:rsidRPr="0094594F" w:rsidRDefault="00D9643A" w:rsidP="0094594F">
      <w:pPr>
        <w:jc w:val="center"/>
        <w:rPr>
          <w:b/>
          <w:bCs/>
        </w:rPr>
      </w:pPr>
      <w:r w:rsidRPr="00E7566E">
        <w:rPr>
          <w:b/>
          <w:bCs/>
        </w:rPr>
        <w:t xml:space="preserve">муниципального образования </w:t>
      </w:r>
      <w:r>
        <w:rPr>
          <w:b/>
          <w:bCs/>
        </w:rPr>
        <w:t>Татаро-Каргалинский</w:t>
      </w:r>
      <w:r w:rsidRPr="00E7566E">
        <w:rPr>
          <w:b/>
          <w:bCs/>
        </w:rPr>
        <w:t xml:space="preserve"> </w:t>
      </w:r>
      <w:r>
        <w:rPr>
          <w:b/>
          <w:bCs/>
        </w:rPr>
        <w:t xml:space="preserve">сельсовет Сакмарского </w:t>
      </w:r>
      <w:r w:rsidRPr="00E7566E">
        <w:rPr>
          <w:b/>
          <w:bCs/>
        </w:rPr>
        <w:t>район</w:t>
      </w:r>
      <w:r>
        <w:rPr>
          <w:b/>
          <w:bCs/>
        </w:rPr>
        <w:t xml:space="preserve">а Оренбургской области </w:t>
      </w:r>
      <w:r w:rsidRPr="00E7566E">
        <w:rPr>
          <w:b/>
          <w:bCs/>
        </w:rPr>
        <w:t>"</w:t>
      </w:r>
    </w:p>
    <w:p w:rsidR="00D9643A" w:rsidRPr="00E7566E" w:rsidRDefault="00D9643A" w:rsidP="00D9643A">
      <w:pPr>
        <w:jc w:val="center"/>
        <w:rPr>
          <w:b/>
          <w:bCs/>
        </w:rPr>
      </w:pPr>
      <w:r w:rsidRPr="00E7566E">
        <w:rPr>
          <w:b/>
          <w:bCs/>
        </w:rPr>
        <w:t>ПАСПОРТ ПРОГРАММЫ</w:t>
      </w:r>
    </w:p>
    <w:p w:rsidR="00D9643A" w:rsidRPr="00E7566E" w:rsidRDefault="00D9643A" w:rsidP="00D9643A">
      <w:pPr>
        <w:jc w:val="center"/>
        <w:rPr>
          <w:b/>
          <w:bCs/>
        </w:rPr>
      </w:pPr>
    </w:p>
    <w:tbl>
      <w:tblPr>
        <w:tblW w:w="10409" w:type="dxa"/>
        <w:tblInd w:w="-459" w:type="dxa"/>
        <w:tblLook w:val="01E0"/>
      </w:tblPr>
      <w:tblGrid>
        <w:gridCol w:w="4361"/>
        <w:gridCol w:w="6048"/>
      </w:tblGrid>
      <w:tr w:rsidR="00D9643A" w:rsidRPr="00E7566E" w:rsidTr="0041337B">
        <w:tc>
          <w:tcPr>
            <w:tcW w:w="4361" w:type="dxa"/>
          </w:tcPr>
          <w:p w:rsidR="00D9643A" w:rsidRPr="00E7566E" w:rsidRDefault="00982DF2" w:rsidP="00253E51">
            <w:pPr>
              <w:ind w:right="2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="00D9643A" w:rsidRPr="00E7566E">
              <w:rPr>
                <w:b/>
                <w:bCs/>
                <w:color w:val="000000"/>
              </w:rPr>
              <w:t>аименование программы</w:t>
            </w:r>
          </w:p>
        </w:tc>
        <w:tc>
          <w:tcPr>
            <w:tcW w:w="6048" w:type="dxa"/>
          </w:tcPr>
          <w:p w:rsidR="00D9643A" w:rsidRPr="00E7566E" w:rsidRDefault="00D9643A" w:rsidP="00FA3C57">
            <w:pPr>
              <w:ind w:right="29"/>
              <w:jc w:val="both"/>
              <w:rPr>
                <w:b/>
                <w:bCs/>
                <w:color w:val="000000"/>
              </w:rPr>
            </w:pPr>
            <w:r w:rsidRPr="00E7566E">
              <w:rPr>
                <w:color w:val="000000"/>
                <w:spacing w:val="-1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r>
              <w:rPr>
                <w:bCs/>
              </w:rPr>
              <w:t xml:space="preserve">Татаро-Каргалинский </w:t>
            </w:r>
            <w:r w:rsidRPr="00E7566E">
              <w:rPr>
                <w:color w:val="000000"/>
                <w:spacing w:val="-1"/>
              </w:rPr>
              <w:t xml:space="preserve">сельсовет Сакмарского района Оренбургской </w:t>
            </w:r>
            <w:r w:rsidR="006D3D8B">
              <w:rPr>
                <w:spacing w:val="-1"/>
              </w:rPr>
              <w:t>области</w:t>
            </w:r>
            <w:r w:rsidRPr="00E7566E">
              <w:rPr>
                <w:spacing w:val="-1"/>
              </w:rPr>
              <w:t xml:space="preserve">» </w:t>
            </w:r>
            <w:r w:rsidRPr="00E7566E">
              <w:rPr>
                <w:spacing w:val="1"/>
              </w:rPr>
              <w:t xml:space="preserve"> </w:t>
            </w:r>
            <w:r w:rsidRPr="00E7566E">
              <w:rPr>
                <w:color w:val="000000"/>
                <w:spacing w:val="1"/>
              </w:rPr>
              <w:t xml:space="preserve">(далее - </w:t>
            </w:r>
            <w:r w:rsidRPr="00E7566E">
              <w:rPr>
                <w:color w:val="000000"/>
              </w:rPr>
              <w:t>Программа).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982DF2" w:rsidP="00253E51">
            <w:pPr>
              <w:ind w:right="2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Соисполнители программы</w:t>
            </w:r>
          </w:p>
        </w:tc>
        <w:tc>
          <w:tcPr>
            <w:tcW w:w="6048" w:type="dxa"/>
          </w:tcPr>
          <w:p w:rsidR="00D9643A" w:rsidRPr="00E7566E" w:rsidRDefault="00982DF2" w:rsidP="00253E51">
            <w:pPr>
              <w:ind w:right="29"/>
              <w:jc w:val="both"/>
            </w:pPr>
            <w:r>
              <w:t>Отсутствуют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</w:p>
        </w:tc>
        <w:tc>
          <w:tcPr>
            <w:tcW w:w="6048" w:type="dxa"/>
          </w:tcPr>
          <w:p w:rsidR="00D9643A" w:rsidRPr="00E7566E" w:rsidRDefault="00D9643A" w:rsidP="00253E51">
            <w:pPr>
              <w:ind w:right="29" w:firstLine="601"/>
              <w:jc w:val="both"/>
              <w:rPr>
                <w:color w:val="000000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982DF2" w:rsidP="00253E51">
            <w:pPr>
              <w:ind w:right="2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Участники</w:t>
            </w:r>
            <w:r w:rsidR="00D9643A" w:rsidRPr="00E7566E">
              <w:rPr>
                <w:b/>
                <w:bCs/>
                <w:color w:val="000000"/>
              </w:rPr>
              <w:t xml:space="preserve"> Программы</w:t>
            </w:r>
          </w:p>
        </w:tc>
        <w:tc>
          <w:tcPr>
            <w:tcW w:w="6048" w:type="dxa"/>
          </w:tcPr>
          <w:p w:rsidR="00D9643A" w:rsidRPr="00E7566E" w:rsidRDefault="00982DF2" w:rsidP="00253E51">
            <w:pPr>
              <w:ind w:right="29"/>
              <w:jc w:val="both"/>
              <w:rPr>
                <w:b/>
                <w:bCs/>
              </w:rPr>
            </w:pPr>
            <w:r>
              <w:t>Отсутствуют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</w:p>
        </w:tc>
        <w:tc>
          <w:tcPr>
            <w:tcW w:w="6048" w:type="dxa"/>
          </w:tcPr>
          <w:p w:rsidR="00D9643A" w:rsidRPr="00E7566E" w:rsidRDefault="00D9643A" w:rsidP="00253E51">
            <w:pPr>
              <w:ind w:right="29"/>
              <w:jc w:val="both"/>
              <w:rPr>
                <w:color w:val="000000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Исполнители мероприятий Программы</w:t>
            </w:r>
          </w:p>
        </w:tc>
        <w:tc>
          <w:tcPr>
            <w:tcW w:w="6048" w:type="dxa"/>
          </w:tcPr>
          <w:p w:rsidR="00D9643A" w:rsidRPr="00E7566E" w:rsidRDefault="00D9643A" w:rsidP="00253E51">
            <w:pPr>
              <w:ind w:right="29"/>
              <w:jc w:val="both"/>
            </w:pPr>
            <w:r w:rsidRPr="00E7566E">
              <w:t xml:space="preserve">Администрация муниципального образования </w:t>
            </w:r>
            <w:r>
              <w:rPr>
                <w:bCs/>
              </w:rPr>
              <w:t xml:space="preserve">Татаро-Каргалинский </w:t>
            </w:r>
            <w:r w:rsidRPr="00E7566E">
              <w:t xml:space="preserve">сельсовет Сакмарского района Оренбургской области, предприятия жилищно-коммунального хозяйства, осуществляющие свою деятельность на территории МО </w:t>
            </w:r>
            <w:r>
              <w:rPr>
                <w:bCs/>
              </w:rPr>
              <w:t xml:space="preserve">Татаро-Каргалинский </w:t>
            </w:r>
            <w:r w:rsidRPr="00E7566E">
              <w:t>сельсовет Сакмарского района Оренбургской области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</w:p>
        </w:tc>
        <w:tc>
          <w:tcPr>
            <w:tcW w:w="6048" w:type="dxa"/>
          </w:tcPr>
          <w:p w:rsidR="00D9643A" w:rsidRPr="00E7566E" w:rsidRDefault="00D9643A" w:rsidP="00253E51">
            <w:pPr>
              <w:ind w:right="29"/>
              <w:jc w:val="both"/>
              <w:rPr>
                <w:color w:val="000000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6048" w:type="dxa"/>
          </w:tcPr>
          <w:p w:rsidR="00D9643A" w:rsidRPr="00E7566E" w:rsidRDefault="00D9643A" w:rsidP="00253E51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</w:rPr>
            </w:pPr>
            <w:r w:rsidRPr="00E7566E">
              <w:rPr>
                <w:color w:val="000000"/>
                <w:spacing w:val="1"/>
              </w:rPr>
              <w:t>Целями Программы является:</w:t>
            </w:r>
          </w:p>
          <w:p w:rsidR="00D9643A" w:rsidRPr="00E7566E" w:rsidRDefault="00D9643A" w:rsidP="00253E51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</w:rPr>
            </w:pPr>
            <w:r w:rsidRPr="00E7566E">
              <w:rPr>
                <w:color w:val="000000"/>
                <w:spacing w:val="1"/>
              </w:rPr>
              <w:t xml:space="preserve">-гарантированное покрытие перспективной потребности в </w:t>
            </w:r>
            <w:r w:rsidR="00FD4583">
              <w:rPr>
                <w:color w:val="000000"/>
                <w:spacing w:val="1"/>
              </w:rPr>
              <w:t>теплоснабжении и водоснабжении</w:t>
            </w:r>
            <w:r w:rsidRPr="00E7566E">
              <w:rPr>
                <w:color w:val="000000"/>
                <w:spacing w:val="1"/>
              </w:rPr>
              <w:t xml:space="preserve"> для обеспечения эффективного, качественного и надежного снабжения коммунальными ресурсами с минимальными издержками за весь цикл жизни систем коммунальной инфраструктуры; </w:t>
            </w:r>
          </w:p>
          <w:p w:rsidR="00D9643A" w:rsidRPr="00E7566E" w:rsidRDefault="00D9643A" w:rsidP="00253E51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</w:rPr>
            </w:pPr>
            <w:r w:rsidRPr="00E7566E">
              <w:rPr>
                <w:color w:val="000000"/>
                <w:spacing w:val="1"/>
              </w:rPr>
              <w:t>-системное  решение проблем обеспечения устойчивого функционирования и развития коммунального комплекса на территории муниципального образования</w:t>
            </w:r>
            <w:r>
              <w:rPr>
                <w:color w:val="000000"/>
                <w:spacing w:val="1"/>
              </w:rPr>
              <w:t xml:space="preserve"> </w:t>
            </w:r>
            <w:r w:rsidRPr="00E7566E">
              <w:rPr>
                <w:color w:val="000000"/>
                <w:spacing w:val="1"/>
              </w:rPr>
              <w:t xml:space="preserve"> </w:t>
            </w:r>
            <w:r>
              <w:rPr>
                <w:bCs/>
              </w:rPr>
              <w:t xml:space="preserve">Татаро-Каргалинский  </w:t>
            </w:r>
            <w:r w:rsidRPr="00E7566E">
              <w:rPr>
                <w:color w:val="000000"/>
                <w:spacing w:val="1"/>
              </w:rPr>
              <w:t>сельсовет Сакмарского района Оренбургской области;</w:t>
            </w:r>
          </w:p>
          <w:p w:rsidR="00D9643A" w:rsidRPr="00E7566E" w:rsidRDefault="00D9643A" w:rsidP="00253E51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</w:pPr>
            <w:r w:rsidRPr="00E7566E">
              <w:rPr>
                <w:color w:val="000000"/>
                <w:spacing w:val="1"/>
              </w:rPr>
              <w:t xml:space="preserve">-обеспечение наиболее экономичным образом  качественного и надежного предоставления коммунальных услуг потребителям при </w:t>
            </w:r>
            <w:r>
              <w:rPr>
                <w:color w:val="000000"/>
                <w:spacing w:val="1"/>
              </w:rPr>
              <w:t xml:space="preserve">минимальном </w:t>
            </w:r>
            <w:r w:rsidRPr="00E7566E">
              <w:rPr>
                <w:color w:val="000000"/>
                <w:spacing w:val="1"/>
              </w:rPr>
              <w:t xml:space="preserve"> негативном </w:t>
            </w:r>
            <w:r>
              <w:rPr>
                <w:color w:val="000000"/>
                <w:spacing w:val="1"/>
              </w:rPr>
              <w:t>в</w:t>
            </w:r>
            <w:r w:rsidRPr="00E7566E">
              <w:rPr>
                <w:color w:val="000000"/>
                <w:spacing w:val="1"/>
              </w:rPr>
              <w:t>оздействии на окружающую среду.</w:t>
            </w:r>
          </w:p>
          <w:p w:rsidR="00D9643A" w:rsidRPr="00E7566E" w:rsidRDefault="00D9643A" w:rsidP="00253E51">
            <w:pPr>
              <w:shd w:val="clear" w:color="auto" w:fill="FFFFFF"/>
            </w:pPr>
            <w:r w:rsidRPr="00E7566E">
              <w:rPr>
                <w:color w:val="000000"/>
                <w:spacing w:val="1"/>
              </w:rPr>
              <w:t>Задачами Программы являются:</w:t>
            </w:r>
          </w:p>
          <w:p w:rsidR="00D9643A" w:rsidRPr="00E7566E" w:rsidRDefault="00D9643A" w:rsidP="00D964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7566E">
              <w:rPr>
                <w:color w:val="000000"/>
                <w:spacing w:val="2"/>
              </w:rPr>
              <w:t>создание условий для развития жилищного сектора и осуществления комплексного освоения земельных участков под жилищное строительство</w:t>
            </w:r>
            <w:r w:rsidRPr="00E7566E">
              <w:rPr>
                <w:color w:val="000000"/>
                <w:spacing w:val="3"/>
              </w:rPr>
              <w:t>;</w:t>
            </w:r>
          </w:p>
          <w:p w:rsidR="00D9643A" w:rsidRPr="00E7566E" w:rsidRDefault="00D9643A" w:rsidP="00D964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7566E">
              <w:rPr>
                <w:color w:val="000000"/>
                <w:spacing w:val="2"/>
              </w:rPr>
              <w:t xml:space="preserve"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 в местах </w:t>
            </w:r>
            <w:r w:rsidRPr="00E7566E">
              <w:rPr>
                <w:color w:val="000000"/>
                <w:spacing w:val="2"/>
              </w:rPr>
              <w:lastRenderedPageBreak/>
              <w:t>существующей застройки для обеспечения целевых параметров улучшения их состояния и увеличения объемов жилищного строительства</w:t>
            </w:r>
            <w:r w:rsidRPr="00E7566E">
              <w:rPr>
                <w:color w:val="000000"/>
                <w:spacing w:val="1"/>
              </w:rPr>
              <w:t>;</w:t>
            </w:r>
          </w:p>
          <w:p w:rsidR="00D9643A" w:rsidRPr="00E7566E" w:rsidRDefault="00D9643A" w:rsidP="00253E51">
            <w:pPr>
              <w:ind w:right="29"/>
              <w:jc w:val="both"/>
              <w:rPr>
                <w:color w:val="000000"/>
              </w:rPr>
            </w:pPr>
            <w:r w:rsidRPr="00E7566E">
              <w:rPr>
                <w:color w:val="000000"/>
                <w:spacing w:val="2"/>
              </w:rPr>
              <w:t xml:space="preserve">- повышение уровня обеспеченности объектами коммунальной инфраструктуры сельского населения муниципального образования </w:t>
            </w:r>
            <w:r>
              <w:rPr>
                <w:bCs/>
              </w:rPr>
              <w:t xml:space="preserve">Татаро-Каргалинский </w:t>
            </w:r>
            <w:r w:rsidRPr="00E7566E">
              <w:rPr>
                <w:color w:val="000000"/>
                <w:spacing w:val="1"/>
              </w:rPr>
              <w:t>сельсовет Сакмарского района Оренбургской области</w:t>
            </w:r>
            <w:r w:rsidRPr="00E7566E">
              <w:rPr>
                <w:color w:val="000000"/>
                <w:spacing w:val="2"/>
              </w:rPr>
              <w:t>.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</w:p>
        </w:tc>
        <w:tc>
          <w:tcPr>
            <w:tcW w:w="6048" w:type="dxa"/>
          </w:tcPr>
          <w:p w:rsidR="00D9643A" w:rsidRPr="00E7566E" w:rsidRDefault="00D9643A" w:rsidP="00253E51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color w:val="000000"/>
                <w:spacing w:val="1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Сроки реализации Программы</w:t>
            </w:r>
          </w:p>
        </w:tc>
        <w:tc>
          <w:tcPr>
            <w:tcW w:w="6048" w:type="dxa"/>
          </w:tcPr>
          <w:p w:rsidR="00D9643A" w:rsidRPr="00E7566E" w:rsidRDefault="00B62E06" w:rsidP="00253E51">
            <w:pPr>
              <w:shd w:val="clear" w:color="auto" w:fill="FFFFFF"/>
              <w:tabs>
                <w:tab w:val="left" w:pos="3300"/>
                <w:tab w:val="left" w:pos="5621"/>
              </w:tabs>
              <w:ind w:right="19"/>
              <w:jc w:val="both"/>
              <w:rPr>
                <w:spacing w:val="1"/>
              </w:rPr>
            </w:pPr>
            <w:r>
              <w:rPr>
                <w:spacing w:val="1"/>
              </w:rPr>
              <w:t>2019 – 2024</w:t>
            </w:r>
            <w:r w:rsidR="00D9643A" w:rsidRPr="00E7566E">
              <w:rPr>
                <w:spacing w:val="1"/>
              </w:rPr>
              <w:t xml:space="preserve"> годы</w:t>
            </w: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48" w:type="dxa"/>
          </w:tcPr>
          <w:p w:rsidR="00D9643A" w:rsidRPr="00E7566E" w:rsidRDefault="00D9643A" w:rsidP="00253E51">
            <w:pPr>
              <w:ind w:right="29"/>
              <w:jc w:val="center"/>
              <w:rPr>
                <w:b/>
                <w:bCs/>
                <w:color w:val="000000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 xml:space="preserve">Важнейшие целевые </w:t>
            </w:r>
          </w:p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показатели Программы</w:t>
            </w:r>
          </w:p>
        </w:tc>
        <w:tc>
          <w:tcPr>
            <w:tcW w:w="6048" w:type="dxa"/>
          </w:tcPr>
          <w:p w:rsidR="00D9643A" w:rsidRPr="00E7566E" w:rsidRDefault="00D9643A" w:rsidP="00253E51">
            <w:pPr>
              <w:ind w:right="29"/>
              <w:jc w:val="both"/>
              <w:rPr>
                <w:color w:val="000000"/>
                <w:spacing w:val="4"/>
              </w:rPr>
            </w:pPr>
            <w:r w:rsidRPr="00E7566E">
              <w:rPr>
                <w:color w:val="000000"/>
                <w:spacing w:val="4"/>
              </w:rPr>
              <w:t>-Функционирование систем  и объектов коммунальной инфраструктуры в соответствии с потребностями жилищного и промышленного строительства;</w:t>
            </w:r>
          </w:p>
          <w:p w:rsidR="00D9643A" w:rsidRPr="00E7566E" w:rsidRDefault="00D9643A" w:rsidP="00253E51">
            <w:pPr>
              <w:ind w:right="29"/>
              <w:jc w:val="both"/>
              <w:rPr>
                <w:color w:val="000000"/>
                <w:spacing w:val="4"/>
              </w:rPr>
            </w:pPr>
            <w:r w:rsidRPr="00E7566E">
              <w:rPr>
                <w:color w:val="000000"/>
                <w:spacing w:val="4"/>
              </w:rPr>
              <w:t>-</w:t>
            </w:r>
            <w:r>
              <w:rPr>
                <w:color w:val="000000"/>
                <w:spacing w:val="4"/>
              </w:rPr>
              <w:t>Повышение качества</w:t>
            </w:r>
            <w:r w:rsidRPr="00E7566E">
              <w:rPr>
                <w:color w:val="000000"/>
                <w:spacing w:val="4"/>
              </w:rPr>
              <w:t xml:space="preserve"> услуг для потребителей;</w:t>
            </w:r>
          </w:p>
          <w:p w:rsidR="00D9643A" w:rsidRPr="00E7566E" w:rsidRDefault="00D9643A" w:rsidP="00253E51">
            <w:pPr>
              <w:ind w:right="29"/>
              <w:jc w:val="both"/>
              <w:rPr>
                <w:color w:val="000000"/>
                <w:spacing w:val="4"/>
              </w:rPr>
            </w:pPr>
            <w:r w:rsidRPr="00E7566E">
              <w:rPr>
                <w:color w:val="000000"/>
                <w:spacing w:val="4"/>
              </w:rPr>
              <w:t xml:space="preserve">-Улучшение экологической ситуации на территории муниципального образования </w:t>
            </w:r>
            <w:r>
              <w:rPr>
                <w:bCs/>
              </w:rPr>
              <w:t xml:space="preserve">Татаро-Каргалинский </w:t>
            </w:r>
            <w:r w:rsidRPr="00E7566E">
              <w:rPr>
                <w:color w:val="000000"/>
                <w:spacing w:val="1"/>
              </w:rPr>
              <w:t>сельсовет Сакмарского района Оренбургской области</w:t>
            </w:r>
            <w:r w:rsidRPr="00E7566E">
              <w:rPr>
                <w:color w:val="000000"/>
                <w:spacing w:val="4"/>
              </w:rPr>
              <w:t>.</w:t>
            </w:r>
          </w:p>
          <w:p w:rsidR="00D9643A" w:rsidRPr="00E7566E" w:rsidRDefault="00D9643A" w:rsidP="00253E51">
            <w:pPr>
              <w:ind w:right="29"/>
              <w:jc w:val="both"/>
              <w:rPr>
                <w:color w:val="000000"/>
                <w:spacing w:val="4"/>
              </w:rPr>
            </w:pPr>
            <w:r w:rsidRPr="00E7566E">
              <w:rPr>
                <w:color w:val="000000"/>
                <w:spacing w:val="4"/>
              </w:rPr>
              <w:t>-Техническая и экономическая доступность коммунальных услуг.</w:t>
            </w:r>
          </w:p>
          <w:p w:rsidR="00D9643A" w:rsidRPr="00E7566E" w:rsidRDefault="00D9643A" w:rsidP="00253E51">
            <w:pPr>
              <w:ind w:right="29"/>
              <w:jc w:val="both"/>
              <w:rPr>
                <w:color w:val="000000"/>
                <w:spacing w:val="4"/>
              </w:rPr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Объемы и источники</w:t>
            </w:r>
          </w:p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>Финансирования Программы</w:t>
            </w:r>
          </w:p>
        </w:tc>
        <w:tc>
          <w:tcPr>
            <w:tcW w:w="6048" w:type="dxa"/>
          </w:tcPr>
          <w:p w:rsidR="00D9643A" w:rsidRPr="00E7566E" w:rsidRDefault="00D9643A" w:rsidP="00253E51">
            <w:pPr>
              <w:ind w:right="29"/>
              <w:jc w:val="both"/>
            </w:pPr>
            <w:r w:rsidRPr="00E7566E">
              <w:rPr>
                <w:color w:val="000000"/>
                <w:spacing w:val="4"/>
              </w:rPr>
              <w:t xml:space="preserve">Общий объем финансирования Программы </w:t>
            </w:r>
            <w:r w:rsidRPr="00E7566E">
              <w:rPr>
                <w:color w:val="000000"/>
                <w:spacing w:val="1"/>
              </w:rPr>
              <w:t xml:space="preserve">составит </w:t>
            </w:r>
            <w:r w:rsidR="0094594F">
              <w:rPr>
                <w:b/>
                <w:bCs/>
                <w:spacing w:val="1"/>
              </w:rPr>
              <w:t>0</w:t>
            </w:r>
            <w:r w:rsidRPr="00E7566E">
              <w:rPr>
                <w:spacing w:val="1"/>
              </w:rPr>
              <w:t xml:space="preserve"> тыс. рублей, в том числе: средства </w:t>
            </w:r>
            <w:r w:rsidRPr="00E7566E">
              <w:rPr>
                <w:spacing w:val="2"/>
              </w:rPr>
              <w:t xml:space="preserve">областного бюджета – </w:t>
            </w:r>
            <w:r w:rsidR="0094594F">
              <w:rPr>
                <w:b/>
                <w:bCs/>
                <w:spacing w:val="2"/>
              </w:rPr>
              <w:t>0</w:t>
            </w:r>
            <w:r w:rsidRPr="00E7566E">
              <w:rPr>
                <w:spacing w:val="2"/>
              </w:rPr>
              <w:t xml:space="preserve"> </w:t>
            </w:r>
            <w:r w:rsidRPr="00E7566E">
              <w:rPr>
                <w:spacing w:val="1"/>
              </w:rPr>
              <w:t xml:space="preserve">тыс. рублей; средства местного бюджета –   </w:t>
            </w:r>
            <w:r w:rsidR="0094594F">
              <w:rPr>
                <w:b/>
                <w:spacing w:val="1"/>
              </w:rPr>
              <w:t>0</w:t>
            </w:r>
            <w:r w:rsidRPr="00E7566E">
              <w:rPr>
                <w:b/>
                <w:spacing w:val="1"/>
              </w:rPr>
              <w:t xml:space="preserve"> </w:t>
            </w:r>
            <w:r w:rsidRPr="00E7566E">
              <w:t>тыс. рублей; в том числе по годам:</w:t>
            </w:r>
          </w:p>
          <w:p w:rsidR="00D9643A" w:rsidRPr="00E7566E" w:rsidRDefault="00B62E06" w:rsidP="00253E51">
            <w:pPr>
              <w:ind w:right="29"/>
              <w:jc w:val="both"/>
            </w:pPr>
            <w:proofErr w:type="gramStart"/>
            <w:r>
              <w:t>-2019</w:t>
            </w:r>
            <w:r w:rsidR="00D9643A" w:rsidRPr="00E7566E">
              <w:t xml:space="preserve"> год- </w:t>
            </w:r>
            <w:r w:rsidR="0094594F">
              <w:rPr>
                <w:b/>
                <w:bCs/>
                <w:spacing w:val="1"/>
              </w:rPr>
              <w:t>0</w:t>
            </w:r>
            <w:r w:rsidR="00D9643A" w:rsidRPr="00E7566E">
              <w:rPr>
                <w:spacing w:val="1"/>
              </w:rPr>
              <w:t xml:space="preserve"> тыс. рублей, в том числе: средства </w:t>
            </w:r>
            <w:r w:rsidR="00D9643A" w:rsidRPr="00E7566E">
              <w:rPr>
                <w:spacing w:val="2"/>
              </w:rPr>
              <w:t xml:space="preserve">областного бюджета – </w:t>
            </w:r>
            <w:r w:rsidR="0094594F">
              <w:rPr>
                <w:b/>
                <w:bCs/>
                <w:spacing w:val="2"/>
              </w:rPr>
              <w:t>0</w:t>
            </w:r>
            <w:r w:rsidR="00D9643A" w:rsidRPr="00E7566E">
              <w:rPr>
                <w:spacing w:val="2"/>
              </w:rPr>
              <w:t xml:space="preserve"> </w:t>
            </w:r>
            <w:r w:rsidR="00D9643A" w:rsidRPr="00E7566E">
              <w:rPr>
                <w:spacing w:val="1"/>
              </w:rPr>
              <w:t xml:space="preserve">тыс. рублей; средства местного бюджета –   </w:t>
            </w:r>
            <w:r w:rsidR="0094594F">
              <w:rPr>
                <w:b/>
                <w:spacing w:val="1"/>
              </w:rPr>
              <w:t>0</w:t>
            </w:r>
            <w:r w:rsidR="00D9643A" w:rsidRPr="00E7566E">
              <w:rPr>
                <w:b/>
                <w:spacing w:val="1"/>
              </w:rPr>
              <w:t xml:space="preserve"> </w:t>
            </w:r>
            <w:r w:rsidR="00D9643A" w:rsidRPr="00E7566E">
              <w:t>тыс. рублей;</w:t>
            </w:r>
            <w:proofErr w:type="gramEnd"/>
          </w:p>
          <w:p w:rsidR="00D9643A" w:rsidRPr="00E7566E" w:rsidRDefault="00D9643A" w:rsidP="00253E51">
            <w:pPr>
              <w:ind w:right="29"/>
              <w:jc w:val="both"/>
            </w:pPr>
            <w:r w:rsidRPr="00E7566E">
              <w:t>-2</w:t>
            </w:r>
            <w:r w:rsidR="00B62E06">
              <w:t>020</w:t>
            </w:r>
            <w:r w:rsidRPr="00E7566E">
              <w:t xml:space="preserve"> год- </w:t>
            </w:r>
            <w:r w:rsidR="0094594F">
              <w:rPr>
                <w:b/>
                <w:bCs/>
                <w:spacing w:val="1"/>
              </w:rPr>
              <w:t>0</w:t>
            </w:r>
            <w:r w:rsidRPr="00E7566E">
              <w:rPr>
                <w:spacing w:val="1"/>
              </w:rPr>
              <w:t xml:space="preserve"> тыс. рублей, в том числе: средства </w:t>
            </w:r>
            <w:r w:rsidRPr="00E7566E">
              <w:rPr>
                <w:spacing w:val="2"/>
              </w:rPr>
              <w:t xml:space="preserve">областного бюджета – </w:t>
            </w:r>
            <w:r>
              <w:rPr>
                <w:b/>
                <w:bCs/>
                <w:spacing w:val="2"/>
              </w:rPr>
              <w:t>0</w:t>
            </w:r>
            <w:r w:rsidRPr="00E7566E">
              <w:rPr>
                <w:spacing w:val="2"/>
              </w:rPr>
              <w:t xml:space="preserve"> </w:t>
            </w:r>
            <w:r w:rsidRPr="00E7566E">
              <w:rPr>
                <w:spacing w:val="1"/>
              </w:rPr>
              <w:t xml:space="preserve">тыс. рублей; средства местного бюджета </w:t>
            </w:r>
            <w:r w:rsidR="0094594F">
              <w:rPr>
                <w:spacing w:val="1"/>
              </w:rPr>
              <w:t>0</w:t>
            </w:r>
            <w:r w:rsidRPr="00E7566E">
              <w:rPr>
                <w:b/>
                <w:spacing w:val="1"/>
              </w:rPr>
              <w:t xml:space="preserve"> </w:t>
            </w:r>
            <w:r w:rsidRPr="00E7566E">
              <w:t>тыс. рублей</w:t>
            </w:r>
            <w:r>
              <w:t>;</w:t>
            </w:r>
          </w:p>
          <w:p w:rsidR="00D9643A" w:rsidRDefault="00B62E06" w:rsidP="00253E51">
            <w:pPr>
              <w:ind w:right="29"/>
              <w:jc w:val="both"/>
            </w:pPr>
            <w:proofErr w:type="gramStart"/>
            <w:r>
              <w:t>-2021</w:t>
            </w:r>
            <w:r w:rsidR="00D9643A" w:rsidRPr="00E7566E">
              <w:t xml:space="preserve"> год - </w:t>
            </w:r>
            <w:r w:rsidR="0094594F">
              <w:rPr>
                <w:b/>
                <w:bCs/>
                <w:spacing w:val="1"/>
              </w:rPr>
              <w:t>0</w:t>
            </w:r>
            <w:r w:rsidR="00D9643A" w:rsidRPr="00E7566E">
              <w:rPr>
                <w:spacing w:val="1"/>
              </w:rPr>
              <w:t xml:space="preserve"> тыс. рублей, в том числе: средства </w:t>
            </w:r>
            <w:r w:rsidR="00D9643A" w:rsidRPr="00E7566E">
              <w:rPr>
                <w:spacing w:val="2"/>
              </w:rPr>
              <w:t xml:space="preserve">областного бюджета – </w:t>
            </w:r>
            <w:r w:rsidR="00D9643A">
              <w:rPr>
                <w:b/>
                <w:bCs/>
                <w:spacing w:val="2"/>
              </w:rPr>
              <w:t>0</w:t>
            </w:r>
            <w:r w:rsidR="00D9643A" w:rsidRPr="00E7566E">
              <w:rPr>
                <w:spacing w:val="2"/>
              </w:rPr>
              <w:t xml:space="preserve"> </w:t>
            </w:r>
            <w:r w:rsidR="00D9643A" w:rsidRPr="00E7566E">
              <w:rPr>
                <w:spacing w:val="1"/>
              </w:rPr>
              <w:t xml:space="preserve">тыс. рублей; средства местного бюджета –   </w:t>
            </w:r>
            <w:r w:rsidR="0094594F">
              <w:rPr>
                <w:b/>
                <w:spacing w:val="1"/>
              </w:rPr>
              <w:t>0</w:t>
            </w:r>
            <w:r w:rsidR="00D9643A">
              <w:t>тыс. рублей;</w:t>
            </w:r>
            <w:proofErr w:type="gramEnd"/>
          </w:p>
          <w:p w:rsidR="00D9643A" w:rsidRDefault="00B62E06" w:rsidP="00253E51">
            <w:pPr>
              <w:ind w:right="29"/>
              <w:jc w:val="both"/>
            </w:pPr>
            <w:proofErr w:type="gramStart"/>
            <w:r>
              <w:t>- 2022</w:t>
            </w:r>
            <w:r w:rsidR="00D9643A" w:rsidRPr="00E7566E">
              <w:t xml:space="preserve"> год - </w:t>
            </w:r>
            <w:r w:rsidR="0094594F">
              <w:rPr>
                <w:b/>
                <w:bCs/>
                <w:spacing w:val="1"/>
              </w:rPr>
              <w:t>0</w:t>
            </w:r>
            <w:r w:rsidR="00D9643A" w:rsidRPr="00E7566E">
              <w:rPr>
                <w:spacing w:val="1"/>
              </w:rPr>
              <w:t xml:space="preserve"> тыс. рублей, в том числе: средства </w:t>
            </w:r>
            <w:r w:rsidR="00D9643A" w:rsidRPr="00E7566E">
              <w:rPr>
                <w:spacing w:val="2"/>
              </w:rPr>
              <w:t xml:space="preserve">областного бюджета – </w:t>
            </w:r>
            <w:r w:rsidR="00D9643A">
              <w:rPr>
                <w:spacing w:val="2"/>
              </w:rPr>
              <w:t xml:space="preserve">0 </w:t>
            </w:r>
            <w:r w:rsidR="00D9643A" w:rsidRPr="00E7566E">
              <w:rPr>
                <w:spacing w:val="1"/>
              </w:rPr>
              <w:t xml:space="preserve">тыс. рублей; средства местного бюджета –   </w:t>
            </w:r>
            <w:r w:rsidR="0094594F">
              <w:rPr>
                <w:b/>
                <w:spacing w:val="1"/>
              </w:rPr>
              <w:t>0</w:t>
            </w:r>
            <w:r w:rsidR="00D9643A" w:rsidRPr="00E7566E">
              <w:rPr>
                <w:b/>
                <w:spacing w:val="1"/>
              </w:rPr>
              <w:t xml:space="preserve"> </w:t>
            </w:r>
            <w:r w:rsidR="006C436A">
              <w:t>тыс. рублей;</w:t>
            </w:r>
            <w:proofErr w:type="gramEnd"/>
          </w:p>
          <w:p w:rsidR="006C436A" w:rsidRDefault="00B62E06" w:rsidP="00253E51">
            <w:pPr>
              <w:ind w:right="29"/>
              <w:jc w:val="both"/>
            </w:pPr>
            <w:proofErr w:type="gramStart"/>
            <w:r>
              <w:t>- 2023</w:t>
            </w:r>
            <w:r w:rsidR="006C436A" w:rsidRPr="00E7566E">
              <w:t xml:space="preserve"> год - </w:t>
            </w:r>
            <w:r w:rsidR="0094594F">
              <w:rPr>
                <w:b/>
                <w:bCs/>
                <w:spacing w:val="1"/>
              </w:rPr>
              <w:t>0</w:t>
            </w:r>
            <w:r w:rsidR="006C436A" w:rsidRPr="00E7566E">
              <w:rPr>
                <w:spacing w:val="1"/>
              </w:rPr>
              <w:t xml:space="preserve"> тыс. рублей, в том числе: средства </w:t>
            </w:r>
            <w:r w:rsidR="006C436A" w:rsidRPr="00E7566E">
              <w:rPr>
                <w:spacing w:val="2"/>
              </w:rPr>
              <w:t xml:space="preserve">областного бюджета – </w:t>
            </w:r>
            <w:r w:rsidR="006C436A">
              <w:rPr>
                <w:spacing w:val="2"/>
              </w:rPr>
              <w:t xml:space="preserve">0 </w:t>
            </w:r>
            <w:r w:rsidR="006C436A" w:rsidRPr="00E7566E">
              <w:rPr>
                <w:spacing w:val="1"/>
              </w:rPr>
              <w:t xml:space="preserve">тыс. рублей; средства местного бюджета –   </w:t>
            </w:r>
            <w:r w:rsidR="0094594F">
              <w:rPr>
                <w:b/>
                <w:spacing w:val="1"/>
              </w:rPr>
              <w:t>0</w:t>
            </w:r>
            <w:r w:rsidR="006C436A" w:rsidRPr="00E7566E">
              <w:rPr>
                <w:b/>
                <w:spacing w:val="1"/>
              </w:rPr>
              <w:t xml:space="preserve"> </w:t>
            </w:r>
            <w:r w:rsidR="006C436A" w:rsidRPr="00E7566E">
              <w:t>тыс. рублей</w:t>
            </w:r>
            <w:r w:rsidR="006C436A">
              <w:t>;</w:t>
            </w:r>
            <w:proofErr w:type="gramEnd"/>
          </w:p>
          <w:p w:rsidR="006C436A" w:rsidRPr="00E7566E" w:rsidRDefault="00B62E06" w:rsidP="00253E51">
            <w:pPr>
              <w:ind w:right="29"/>
              <w:jc w:val="both"/>
            </w:pPr>
            <w:proofErr w:type="gramStart"/>
            <w:r>
              <w:t>- 2024</w:t>
            </w:r>
            <w:r w:rsidR="006C436A" w:rsidRPr="00E7566E">
              <w:t xml:space="preserve"> год - </w:t>
            </w:r>
            <w:r w:rsidR="0094594F">
              <w:rPr>
                <w:b/>
                <w:bCs/>
                <w:spacing w:val="1"/>
              </w:rPr>
              <w:t>0</w:t>
            </w:r>
            <w:r w:rsidR="006C436A" w:rsidRPr="00E7566E">
              <w:rPr>
                <w:spacing w:val="1"/>
              </w:rPr>
              <w:t xml:space="preserve"> тыс. рублей, в том числе: средства </w:t>
            </w:r>
            <w:r w:rsidR="006C436A" w:rsidRPr="00E7566E">
              <w:rPr>
                <w:spacing w:val="2"/>
              </w:rPr>
              <w:t xml:space="preserve">областного бюджета – </w:t>
            </w:r>
            <w:r w:rsidR="006C436A">
              <w:rPr>
                <w:spacing w:val="2"/>
              </w:rPr>
              <w:t xml:space="preserve">0 </w:t>
            </w:r>
            <w:r w:rsidR="006C436A" w:rsidRPr="00E7566E">
              <w:rPr>
                <w:spacing w:val="1"/>
              </w:rPr>
              <w:t xml:space="preserve">тыс. рублей; средства местного бюджета –   </w:t>
            </w:r>
            <w:r w:rsidR="0094594F">
              <w:rPr>
                <w:b/>
                <w:spacing w:val="1"/>
              </w:rPr>
              <w:t>0</w:t>
            </w:r>
            <w:r w:rsidR="006C436A" w:rsidRPr="00E7566E">
              <w:rPr>
                <w:b/>
                <w:spacing w:val="1"/>
              </w:rPr>
              <w:t xml:space="preserve"> </w:t>
            </w:r>
            <w:r w:rsidR="006C436A" w:rsidRPr="00E7566E">
              <w:t>тыс. рублей</w:t>
            </w:r>
            <w:r w:rsidR="006C436A">
              <w:t>.</w:t>
            </w:r>
            <w:proofErr w:type="gramEnd"/>
          </w:p>
          <w:p w:rsidR="00D9643A" w:rsidRPr="00E7566E" w:rsidRDefault="00D9643A" w:rsidP="00253E51">
            <w:pPr>
              <w:ind w:right="29"/>
              <w:jc w:val="both"/>
            </w:pPr>
          </w:p>
        </w:tc>
      </w:tr>
      <w:tr w:rsidR="00D9643A" w:rsidRPr="00E7566E" w:rsidTr="0041337B">
        <w:tc>
          <w:tcPr>
            <w:tcW w:w="4361" w:type="dxa"/>
          </w:tcPr>
          <w:p w:rsidR="00D9643A" w:rsidRPr="00E7566E" w:rsidRDefault="00D9643A" w:rsidP="00253E51">
            <w:pPr>
              <w:ind w:right="29"/>
              <w:rPr>
                <w:b/>
                <w:bCs/>
                <w:color w:val="000000"/>
              </w:rPr>
            </w:pPr>
            <w:r w:rsidRPr="00E7566E">
              <w:rPr>
                <w:b/>
                <w:bCs/>
                <w:color w:val="000000"/>
              </w:rPr>
              <w:t xml:space="preserve">Организация управления и система </w:t>
            </w:r>
            <w:proofErr w:type="gramStart"/>
            <w:r w:rsidRPr="00E7566E">
              <w:rPr>
                <w:b/>
                <w:bCs/>
                <w:color w:val="000000"/>
              </w:rPr>
              <w:t>контроля за</w:t>
            </w:r>
            <w:proofErr w:type="gramEnd"/>
            <w:r w:rsidRPr="00E7566E">
              <w:rPr>
                <w:b/>
                <w:bCs/>
                <w:color w:val="000000"/>
              </w:rPr>
              <w:t xml:space="preserve"> исполнением Программы</w:t>
            </w:r>
          </w:p>
        </w:tc>
        <w:tc>
          <w:tcPr>
            <w:tcW w:w="6048" w:type="dxa"/>
          </w:tcPr>
          <w:p w:rsidR="00D9643A" w:rsidRDefault="00D9643A" w:rsidP="00253E51">
            <w:pPr>
              <w:ind w:right="29" w:hanging="28"/>
              <w:jc w:val="both"/>
              <w:rPr>
                <w:color w:val="000000"/>
                <w:spacing w:val="1"/>
              </w:rPr>
            </w:pPr>
            <w:r w:rsidRPr="00E7566E">
              <w:rPr>
                <w:color w:val="000000"/>
                <w:spacing w:val="1"/>
              </w:rPr>
              <w:t xml:space="preserve">Управление и </w:t>
            </w:r>
            <w:proofErr w:type="gramStart"/>
            <w:r w:rsidRPr="00E7566E">
              <w:rPr>
                <w:color w:val="000000"/>
                <w:spacing w:val="1"/>
              </w:rPr>
              <w:t>контроль за</w:t>
            </w:r>
            <w:proofErr w:type="gramEnd"/>
            <w:r w:rsidRPr="00E7566E">
              <w:rPr>
                <w:color w:val="000000"/>
                <w:spacing w:val="1"/>
              </w:rPr>
              <w:t xml:space="preserve"> исполнением мероприятий программы осуществляются администрацией муниципального образования </w:t>
            </w:r>
            <w:r>
              <w:rPr>
                <w:color w:val="000000"/>
                <w:spacing w:val="1"/>
              </w:rPr>
              <w:t>Татаро-Каргалинский с</w:t>
            </w:r>
            <w:r w:rsidRPr="00E7566E">
              <w:rPr>
                <w:color w:val="000000"/>
                <w:spacing w:val="1"/>
              </w:rPr>
              <w:t>ельсовет Сакмарского района Оренбургской области.</w:t>
            </w:r>
          </w:p>
          <w:p w:rsidR="00FD4583" w:rsidRDefault="00FD4583" w:rsidP="0094594F">
            <w:pPr>
              <w:ind w:right="29"/>
              <w:jc w:val="both"/>
              <w:rPr>
                <w:color w:val="000000"/>
                <w:spacing w:val="1"/>
              </w:rPr>
            </w:pPr>
          </w:p>
          <w:p w:rsidR="00FD4583" w:rsidRDefault="00FD4583" w:rsidP="00253E51">
            <w:pPr>
              <w:ind w:right="29" w:hanging="28"/>
              <w:jc w:val="both"/>
              <w:rPr>
                <w:color w:val="000000"/>
                <w:spacing w:val="1"/>
              </w:rPr>
            </w:pPr>
          </w:p>
          <w:p w:rsidR="003723AE" w:rsidRDefault="003723AE" w:rsidP="00253E51">
            <w:pPr>
              <w:ind w:right="29" w:hanging="28"/>
              <w:jc w:val="both"/>
              <w:rPr>
                <w:color w:val="000000"/>
                <w:spacing w:val="1"/>
              </w:rPr>
            </w:pPr>
          </w:p>
          <w:p w:rsidR="003723AE" w:rsidRPr="00E7566E" w:rsidRDefault="003723AE" w:rsidP="00253E51">
            <w:pPr>
              <w:ind w:right="29" w:hanging="28"/>
              <w:jc w:val="both"/>
              <w:rPr>
                <w:b/>
                <w:bCs/>
                <w:color w:val="000000"/>
              </w:rPr>
            </w:pPr>
          </w:p>
        </w:tc>
      </w:tr>
    </w:tbl>
    <w:p w:rsidR="00D9643A" w:rsidRPr="00E7566E" w:rsidRDefault="00D9643A" w:rsidP="00D9643A">
      <w:pPr>
        <w:shd w:val="clear" w:color="auto" w:fill="FFFFFF"/>
        <w:ind w:right="29"/>
        <w:rPr>
          <w:b/>
        </w:rPr>
      </w:pPr>
    </w:p>
    <w:p w:rsidR="00D9643A" w:rsidRPr="0094594F" w:rsidRDefault="00D9643A" w:rsidP="00D9643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9" w:firstLine="426"/>
        <w:jc w:val="center"/>
        <w:rPr>
          <w:b/>
        </w:rPr>
      </w:pPr>
      <w:r w:rsidRPr="00E7566E">
        <w:rPr>
          <w:b/>
        </w:rPr>
        <w:t>Характеристика проблемы</w:t>
      </w:r>
    </w:p>
    <w:p w:rsidR="00D9643A" w:rsidRPr="00E7566E" w:rsidRDefault="00D9643A" w:rsidP="00D9643A">
      <w:pPr>
        <w:shd w:val="clear" w:color="auto" w:fill="FFFFFF"/>
        <w:tabs>
          <w:tab w:val="num" w:pos="0"/>
        </w:tabs>
        <w:ind w:right="29" w:firstLine="426"/>
        <w:jc w:val="both"/>
      </w:pPr>
      <w:proofErr w:type="gramStart"/>
      <w:r w:rsidRPr="00E7566E">
        <w:t>Высокий уровень износа и технологическая отсталость основных фондов коммунального комплекса связаны с остаточным финансированием и проводимой в пре</w:t>
      </w:r>
      <w:r>
        <w:t>дыдущие годы тарифной политикой</w:t>
      </w:r>
      <w:r w:rsidRPr="00E7566E">
        <w:t>.</w:t>
      </w:r>
      <w:proofErr w:type="gramEnd"/>
      <w:r w:rsidRPr="00E7566E">
        <w:t xml:space="preserve"> Действовавшая 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затрат.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D9643A" w:rsidRPr="00E7566E" w:rsidRDefault="00D9643A" w:rsidP="00D9643A">
      <w:pPr>
        <w:shd w:val="clear" w:color="auto" w:fill="FFFFFF"/>
        <w:tabs>
          <w:tab w:val="num" w:pos="0"/>
        </w:tabs>
        <w:ind w:right="29" w:firstLine="426"/>
        <w:jc w:val="both"/>
      </w:pPr>
      <w:r w:rsidRPr="00E7566E">
        <w:t>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</w:t>
      </w:r>
    </w:p>
    <w:p w:rsidR="00D9643A" w:rsidRPr="00E7566E" w:rsidRDefault="00D9643A" w:rsidP="00D9643A">
      <w:pPr>
        <w:shd w:val="clear" w:color="auto" w:fill="FFFFFF"/>
        <w:tabs>
          <w:tab w:val="num" w:pos="0"/>
        </w:tabs>
        <w:ind w:right="29" w:firstLine="426"/>
        <w:jc w:val="both"/>
      </w:pPr>
      <w:r w:rsidRPr="00E7566E">
        <w:t>Уровень износа объекто</w:t>
      </w:r>
      <w:r>
        <w:t xml:space="preserve">в коммунальной инфраструктуры на территории МО </w:t>
      </w:r>
      <w:r>
        <w:rPr>
          <w:bCs/>
        </w:rPr>
        <w:t xml:space="preserve">Татаро-Каргалинский </w:t>
      </w:r>
      <w:r>
        <w:t>сельсовет</w:t>
      </w:r>
      <w:r w:rsidRPr="00E7566E">
        <w:t xml:space="preserve"> составляет в настоящее время в  среднем </w:t>
      </w:r>
      <w:r>
        <w:t>61 %</w:t>
      </w:r>
      <w:r w:rsidRPr="00E7566E">
        <w:t>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Отмечается несоответствие фактического объема инвестиций в модернизацию и реконструкцию основных фондов  коммунальной инфраструктуры даже минимальным потребностям.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Действующий в большинстве случаев порядок формирования тарифов на услуги теплоснабжения, водоснабжения и по фактическим затратам без учета необходимой рентабельности не дает возможности обновлять основные фонды, приводит к увеличению их износа.</w:t>
      </w:r>
    </w:p>
    <w:p w:rsidR="00D9643A" w:rsidRPr="00E7566E" w:rsidRDefault="00D9643A" w:rsidP="00D9643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E7566E">
        <w:rPr>
          <w:rFonts w:ascii="Times New Roman" w:eastAsia="Times New Roman" w:hAnsi="Times New Roman" w:cs="Times New Roman"/>
          <w:color w:val="auto"/>
        </w:rPr>
        <w:t xml:space="preserve">Программа комплексного развития системы коммунальной инфраструктуры муниципального образования </w:t>
      </w:r>
      <w:r w:rsidRPr="003E7623">
        <w:rPr>
          <w:rFonts w:ascii="Times New Roman" w:hAnsi="Times New Roman" w:cs="Times New Roman"/>
          <w:bCs/>
        </w:rPr>
        <w:t>Татаро-Каргалинский</w:t>
      </w:r>
      <w:r>
        <w:rPr>
          <w:bCs/>
        </w:rPr>
        <w:t xml:space="preserve"> </w:t>
      </w:r>
      <w:r w:rsidRPr="00E7566E">
        <w:rPr>
          <w:rFonts w:ascii="Times New Roman" w:eastAsia="Times New Roman" w:hAnsi="Times New Roman" w:cs="Times New Roman"/>
          <w:color w:val="auto"/>
        </w:rPr>
        <w:t>сельсовет  Сакмарского района Ор</w:t>
      </w:r>
      <w:r w:rsidR="00B62E06">
        <w:rPr>
          <w:rFonts w:ascii="Times New Roman" w:eastAsia="Times New Roman" w:hAnsi="Times New Roman" w:cs="Times New Roman"/>
          <w:color w:val="auto"/>
        </w:rPr>
        <w:t>енбургской области на 2019- 2024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годы предусматривает повышение качества предоставляемых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внебюджетных источников для модернизации объектов коммунальной инфраструктуры.</w:t>
      </w:r>
      <w:proofErr w:type="gramEnd"/>
      <w:r w:rsidRPr="00E7566E">
        <w:rPr>
          <w:rFonts w:ascii="Times New Roman" w:eastAsia="Times New Roman" w:hAnsi="Times New Roman" w:cs="Times New Roman"/>
          <w:color w:val="auto"/>
        </w:rPr>
        <w:t xml:space="preserve">  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</w:t>
      </w:r>
      <w:proofErr w:type="spellStart"/>
      <w:r w:rsidRPr="00E7566E">
        <w:rPr>
          <w:rFonts w:ascii="Times New Roman" w:eastAsia="Times New Roman" w:hAnsi="Times New Roman" w:cs="Times New Roman"/>
          <w:color w:val="auto"/>
        </w:rPr>
        <w:t>ресурсоэнергосберегающих</w:t>
      </w:r>
      <w:proofErr w:type="spellEnd"/>
      <w:r w:rsidRPr="00E7566E">
        <w:rPr>
          <w:rFonts w:ascii="Times New Roman" w:eastAsia="Times New Roman" w:hAnsi="Times New Roman" w:cs="Times New Roman"/>
          <w:color w:val="auto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 </w:t>
      </w:r>
      <w:r w:rsidRPr="00E7566E">
        <w:rPr>
          <w:rFonts w:ascii="Times New Roman" w:eastAsia="Times New Roman" w:hAnsi="Times New Roman" w:cs="Times New Roman"/>
          <w:color w:val="auto"/>
        </w:rPr>
        <w:br/>
        <w:t>Программа определяет основные направления развития коммунальной инфраструктуры, то есть объекто</w:t>
      </w:r>
      <w:r>
        <w:rPr>
          <w:rFonts w:ascii="Times New Roman" w:eastAsia="Times New Roman" w:hAnsi="Times New Roman" w:cs="Times New Roman"/>
          <w:color w:val="auto"/>
        </w:rPr>
        <w:t>в теплоснабжения, водоснабжения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в целях повышения качества услуг и улучшения экономического состояния поселения.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</w:t>
      </w:r>
      <w:r w:rsidRPr="003E7623">
        <w:rPr>
          <w:rFonts w:ascii="Times New Roman" w:hAnsi="Times New Roman" w:cs="Times New Roman"/>
          <w:bCs/>
        </w:rPr>
        <w:t>Татаро-Каргалинский</w:t>
      </w:r>
      <w:r>
        <w:rPr>
          <w:bCs/>
        </w:rPr>
        <w:t xml:space="preserve"> 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сельсовет Сакмарского района Оренбургской области и в полной мере соответствует государственной политике реформирования коммунального комплекса Российской Федерации. </w:t>
      </w:r>
      <w:r w:rsidRPr="00E7566E">
        <w:rPr>
          <w:rFonts w:ascii="Times New Roman" w:eastAsia="Times New Roman" w:hAnsi="Times New Roman" w:cs="Times New Roman"/>
          <w:color w:val="auto"/>
        </w:rPr>
        <w:br/>
        <w:t xml:space="preserve">Предусмотренное данной Программой развитие систем коммунальной инфраструктуры поселения позволит обеспечить надежное и устойчивое обслуживание потребителей коммунальных услуг, снижение сверхнормативного износа объектов коммунальной инфраструктуры. </w:t>
      </w:r>
      <w:r w:rsidRPr="00E7566E">
        <w:rPr>
          <w:rFonts w:ascii="Times New Roman" w:eastAsia="Times New Roman" w:hAnsi="Times New Roman" w:cs="Times New Roman"/>
          <w:color w:val="auto"/>
        </w:rPr>
        <w:br/>
        <w:t xml:space="preserve">Данная Программа является основанием для выдачи технических заданий по разработке </w:t>
      </w:r>
      <w:r w:rsidRPr="00770BD6">
        <w:rPr>
          <w:rFonts w:ascii="Times New Roman" w:eastAsia="Times New Roman" w:hAnsi="Times New Roman" w:cs="Times New Roman"/>
          <w:color w:val="auto"/>
        </w:rPr>
        <w:t>инвестиционных</w:t>
      </w:r>
      <w:r w:rsidRPr="00E7566E">
        <w:rPr>
          <w:rFonts w:ascii="Times New Roman" w:eastAsia="Times New Roman" w:hAnsi="Times New Roman" w:cs="Times New Roman"/>
          <w:color w:val="auto"/>
        </w:rPr>
        <w:t xml:space="preserve"> программ организаций коммунального комплекса по развитию систем коммунальной инфраструктуры. </w:t>
      </w:r>
    </w:p>
    <w:p w:rsidR="00D9643A" w:rsidRPr="00770BD6" w:rsidRDefault="00D9643A" w:rsidP="00D9643A">
      <w:pPr>
        <w:pStyle w:val="a4"/>
        <w:ind w:left="0" w:firstLine="709"/>
        <w:jc w:val="both"/>
        <w:rPr>
          <w:rFonts w:ascii="Times New Roman" w:eastAsia="Times New Roman" w:hAnsi="Times New Roman" w:cs="Times New Roman"/>
        </w:rPr>
      </w:pPr>
      <w:r w:rsidRPr="006C3167">
        <w:rPr>
          <w:rFonts w:ascii="Times New Roman" w:hAnsi="Times New Roman" w:cs="Times New Roman"/>
          <w:bCs/>
        </w:rPr>
        <w:t>Татаро-Каргалинский</w:t>
      </w:r>
      <w:r w:rsidRPr="006C3167">
        <w:rPr>
          <w:bCs/>
        </w:rPr>
        <w:t xml:space="preserve"> </w:t>
      </w:r>
      <w:r w:rsidRPr="006C3167">
        <w:rPr>
          <w:rFonts w:ascii="Times New Roman" w:eastAsia="Times New Roman" w:hAnsi="Times New Roman" w:cs="Times New Roman"/>
        </w:rPr>
        <w:t xml:space="preserve">сельсовет  расположен в </w:t>
      </w:r>
      <w:proofErr w:type="spellStart"/>
      <w:r w:rsidRPr="006C3167">
        <w:rPr>
          <w:rFonts w:ascii="Times New Roman" w:eastAsia="Times New Roman" w:hAnsi="Times New Roman" w:cs="Times New Roman"/>
        </w:rPr>
        <w:t>Сакмарском</w:t>
      </w:r>
      <w:proofErr w:type="spellEnd"/>
      <w:r w:rsidRPr="006C3167">
        <w:rPr>
          <w:rFonts w:ascii="Times New Roman" w:eastAsia="Times New Roman" w:hAnsi="Times New Roman" w:cs="Times New Roman"/>
        </w:rPr>
        <w:t xml:space="preserve"> районе Оренбургской области. Территория муниципального образования </w:t>
      </w:r>
      <w:r w:rsidRPr="006C3167">
        <w:rPr>
          <w:rFonts w:ascii="Times New Roman" w:hAnsi="Times New Roman" w:cs="Times New Roman"/>
          <w:bCs/>
        </w:rPr>
        <w:t>Татаро-Каргалинский</w:t>
      </w:r>
      <w:r w:rsidRPr="006C3167">
        <w:rPr>
          <w:bCs/>
        </w:rPr>
        <w:t xml:space="preserve"> </w:t>
      </w:r>
      <w:r w:rsidRPr="006C3167">
        <w:rPr>
          <w:rFonts w:ascii="Times New Roman" w:eastAsia="Times New Roman" w:hAnsi="Times New Roman" w:cs="Times New Roman"/>
        </w:rPr>
        <w:t xml:space="preserve">сельсовет  граничит: с </w:t>
      </w:r>
      <w:proofErr w:type="spellStart"/>
      <w:r w:rsidRPr="006C3167">
        <w:rPr>
          <w:rFonts w:ascii="Times New Roman" w:eastAsia="Times New Roman" w:hAnsi="Times New Roman" w:cs="Times New Roman"/>
        </w:rPr>
        <w:t>Сакмарским</w:t>
      </w:r>
      <w:proofErr w:type="spellEnd"/>
      <w:r w:rsidRPr="006C316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3167">
        <w:rPr>
          <w:rFonts w:ascii="Times New Roman" w:eastAsia="Times New Roman" w:hAnsi="Times New Roman" w:cs="Times New Roman"/>
        </w:rPr>
        <w:t>Марьевским</w:t>
      </w:r>
      <w:proofErr w:type="spellEnd"/>
      <w:r w:rsidRPr="006C316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3167">
        <w:rPr>
          <w:rFonts w:ascii="Times New Roman" w:eastAsia="Times New Roman" w:hAnsi="Times New Roman" w:cs="Times New Roman"/>
        </w:rPr>
        <w:t>Светлинским</w:t>
      </w:r>
      <w:proofErr w:type="spellEnd"/>
      <w:r w:rsidRPr="006C3167">
        <w:rPr>
          <w:rFonts w:ascii="Times New Roman" w:eastAsia="Times New Roman" w:hAnsi="Times New Roman" w:cs="Times New Roman"/>
        </w:rPr>
        <w:t xml:space="preserve"> и Беловским сельсоветами Сакмарского района Оренбургской области</w:t>
      </w:r>
      <w:r w:rsidRPr="00770BD6">
        <w:rPr>
          <w:rFonts w:ascii="Times New Roman" w:eastAsia="Times New Roman" w:hAnsi="Times New Roman" w:cs="Times New Roman"/>
        </w:rPr>
        <w:t xml:space="preserve"> и Оренбургским районом, а также городом Оренбургом.</w:t>
      </w:r>
    </w:p>
    <w:p w:rsidR="00D9643A" w:rsidRPr="006C3167" w:rsidRDefault="00D9643A" w:rsidP="00D9643A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6C3167">
        <w:rPr>
          <w:rFonts w:ascii="Times New Roman" w:eastAsia="Times New Roman" w:hAnsi="Times New Roman" w:cs="Times New Roman"/>
          <w:color w:val="auto"/>
        </w:rPr>
        <w:lastRenderedPageBreak/>
        <w:t xml:space="preserve">На территории муниципального образования  </w:t>
      </w:r>
      <w:proofErr w:type="gramStart"/>
      <w:r w:rsidRPr="006C3167">
        <w:rPr>
          <w:rFonts w:ascii="Times New Roman" w:eastAsia="Times New Roman" w:hAnsi="Times New Roman" w:cs="Times New Roman"/>
          <w:color w:val="auto"/>
        </w:rPr>
        <w:t>расположен</w:t>
      </w:r>
      <w:proofErr w:type="gramEnd"/>
      <w:r w:rsidRPr="006C3167">
        <w:rPr>
          <w:rFonts w:ascii="Times New Roman" w:eastAsia="Times New Roman" w:hAnsi="Times New Roman" w:cs="Times New Roman"/>
          <w:color w:val="auto"/>
        </w:rPr>
        <w:t xml:space="preserve"> два населенных пункта – село Татарская Каргала и село Майорское. </w:t>
      </w:r>
    </w:p>
    <w:p w:rsidR="00D9643A" w:rsidRPr="00E7566E" w:rsidRDefault="00D9643A" w:rsidP="00D9643A">
      <w:pPr>
        <w:ind w:firstLine="709"/>
        <w:jc w:val="both"/>
      </w:pPr>
      <w:r w:rsidRPr="006C3167">
        <w:t xml:space="preserve">Общая площадь МО </w:t>
      </w:r>
      <w:r w:rsidRPr="006C3167">
        <w:rPr>
          <w:bCs/>
        </w:rPr>
        <w:t xml:space="preserve">Татаро-Каргалинский </w:t>
      </w:r>
      <w:r w:rsidR="006C3167" w:rsidRPr="006C3167">
        <w:t>сельсовет -  19979</w:t>
      </w:r>
      <w:r w:rsidRPr="006C3167">
        <w:t xml:space="preserve"> га.</w:t>
      </w:r>
    </w:p>
    <w:p w:rsidR="00D9643A" w:rsidRPr="00E7566E" w:rsidRDefault="00D9643A" w:rsidP="00D9643A">
      <w:pPr>
        <w:ind w:firstLine="709"/>
        <w:jc w:val="both"/>
      </w:pPr>
      <w:r w:rsidRPr="00E7566E">
        <w:t xml:space="preserve">Значительную часть территории в границах муниципального образования занимают земли сельскохозяйственного назначения, а так же земли лесного фонда. На территории имеются защитные лесные насаждения, представленные лесными полосами. По краю </w:t>
      </w:r>
      <w:r>
        <w:t>м</w:t>
      </w:r>
      <w:r w:rsidRPr="00E7566E">
        <w:t xml:space="preserve">униципального образования </w:t>
      </w:r>
      <w:r>
        <w:rPr>
          <w:bCs/>
        </w:rPr>
        <w:t xml:space="preserve">Татаро-Каргалинский </w:t>
      </w:r>
      <w:r w:rsidRPr="00E7566E">
        <w:t xml:space="preserve">сельсовет протягивается река Сакмара. 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Для обеспечения населения услугами в сфере жилищно-коммунального хозяйства в селе функционируют следующие предприятия: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proofErr w:type="gramStart"/>
      <w:r w:rsidRPr="00E7566E">
        <w:t>- Муниципальное унитарное предприятие жилищно-коммунального хозяйства  "</w:t>
      </w:r>
      <w:proofErr w:type="spellStart"/>
      <w:r w:rsidR="004848E0">
        <w:t>Татаро-Каргалинское</w:t>
      </w:r>
      <w:proofErr w:type="spellEnd"/>
      <w:r w:rsidR="004848E0">
        <w:t xml:space="preserve"> ЖКХ</w:t>
      </w:r>
      <w:r w:rsidRPr="00E7566E">
        <w:t>" - обслуживае</w:t>
      </w:r>
      <w:r w:rsidR="004848E0">
        <w:t>т водопроводные</w:t>
      </w:r>
      <w:r w:rsidRPr="00E7566E">
        <w:t xml:space="preserve"> сети, составляющие единую технологическую цепь </w:t>
      </w:r>
      <w:r w:rsidR="004848E0">
        <w:t xml:space="preserve">по водоснабжению </w:t>
      </w:r>
      <w:r w:rsidRPr="00E7566E">
        <w:t xml:space="preserve"> для предоставления указанных у</w:t>
      </w:r>
      <w:r w:rsidR="004848E0">
        <w:t>слуг потребителям в с. Татарская Каргала</w:t>
      </w:r>
      <w:r>
        <w:t>, а также оказывает</w:t>
      </w:r>
      <w:r w:rsidRPr="00E7566E">
        <w:t xml:space="preserve"> услуги по теплоснабжению;</w:t>
      </w:r>
      <w:proofErr w:type="gramEnd"/>
    </w:p>
    <w:p w:rsidR="00D9643A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- Государственное унитарное предприятие </w:t>
      </w:r>
      <w:r>
        <w:t>«</w:t>
      </w:r>
      <w:proofErr w:type="spellStart"/>
      <w:r w:rsidRPr="00E7566E">
        <w:t>Оренбургкоммунэлектросеть</w:t>
      </w:r>
      <w:proofErr w:type="spellEnd"/>
      <w:r>
        <w:t>»</w:t>
      </w:r>
      <w:r w:rsidRPr="00E7566E">
        <w:t xml:space="preserve"> - оказывает услуги по электроснабжению</w:t>
      </w:r>
      <w:r>
        <w:t>;</w:t>
      </w:r>
      <w:r w:rsidRPr="00E7566E">
        <w:t xml:space="preserve"> 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- Открытое акционерное общество </w:t>
      </w:r>
      <w:r>
        <w:t>«</w:t>
      </w:r>
      <w:r w:rsidRPr="00E7566E">
        <w:t>МРСК Волги</w:t>
      </w:r>
      <w:r>
        <w:t>»</w:t>
      </w:r>
      <w:r w:rsidRPr="00E7566E">
        <w:t xml:space="preserve"> - оказывает услуги по электроснабжению;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>
        <w:t>- Открытое акционерное общество «</w:t>
      </w:r>
      <w:proofErr w:type="spellStart"/>
      <w:r w:rsidRPr="00E7566E">
        <w:t>Оренбургэнер</w:t>
      </w:r>
      <w:r>
        <w:t>энер</w:t>
      </w:r>
      <w:r w:rsidRPr="00E7566E">
        <w:t>госбыт</w:t>
      </w:r>
      <w:proofErr w:type="spellEnd"/>
      <w:r w:rsidRPr="00E7566E">
        <w:t>» - оказывает услуги по сбыту</w:t>
      </w:r>
      <w:r>
        <w:t xml:space="preserve"> электроэнергии;</w:t>
      </w:r>
      <w:r w:rsidRPr="00E7566E">
        <w:t xml:space="preserve"> 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</w:t>
      </w:r>
      <w:r>
        <w:t xml:space="preserve"> Открытое акционерное общество «</w:t>
      </w:r>
      <w:proofErr w:type="spellStart"/>
      <w:r w:rsidRPr="00E7566E">
        <w:t>Оренбургоблгаз</w:t>
      </w:r>
      <w:proofErr w:type="spellEnd"/>
      <w:r>
        <w:t>» трест «</w:t>
      </w:r>
      <w:proofErr w:type="spellStart"/>
      <w:r w:rsidRPr="00E7566E">
        <w:t>Оренбургцентрсельгаз</w:t>
      </w:r>
      <w:proofErr w:type="spellEnd"/>
      <w:r w:rsidRPr="00E7566E">
        <w:t>» - осуществляет деятельность по предоставлению услуги по газоснабжению</w:t>
      </w:r>
      <w:r>
        <w:t>.</w:t>
      </w:r>
      <w:r w:rsidRPr="00E7566E">
        <w:t xml:space="preserve"> 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Муниципальная целевая программа "Комплексное развитие систем коммунальной инфраструктуры муниципального образования </w:t>
      </w:r>
      <w:r>
        <w:t>Татаро-Каргалинский</w:t>
      </w:r>
      <w:r w:rsidRPr="00E7566E">
        <w:t xml:space="preserve"> сельсовет Сакмарского  рай</w:t>
      </w:r>
      <w:r w:rsidR="004848E0">
        <w:t xml:space="preserve">она Оренбургской области </w:t>
      </w:r>
      <w:r w:rsidRPr="00E7566E">
        <w:t>" является базовым документом для разработки инвестиционных и производственных программ организаций коммунального комплекса муниципального образо</w:t>
      </w:r>
      <w:r>
        <w:t>вания</w:t>
      </w:r>
      <w:r w:rsidRPr="00E7566E">
        <w:t>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 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r>
        <w:rPr>
          <w:bCs/>
        </w:rPr>
        <w:t xml:space="preserve">Татаро-Каргалинский </w:t>
      </w:r>
      <w:r w:rsidRPr="00E7566E">
        <w:t>сельсовета.</w:t>
      </w:r>
    </w:p>
    <w:p w:rsidR="00CE2656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В настоящее время практически все предприятия коммунального хозяйства испытывают острую потребность в инвестициях, которые необходимы для роста экономической активности, обновления основных фондов и внедрения прогрессивных технологий. Коммунальные системы </w:t>
      </w:r>
      <w:proofErr w:type="spellStart"/>
      <w:r w:rsidRPr="00E7566E">
        <w:t>затратны</w:t>
      </w:r>
      <w:proofErr w:type="spellEnd"/>
      <w:r w:rsidRPr="00E7566E">
        <w:t xml:space="preserve"> и масштабны, при этом коммунальная инфраструктура значительно изношена. Добиться существенных изменений параметров функционирования коммунальных систем за ограниченный интервал времени трудно. 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Реализация мероприятий Программы позволит: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повысить надежность работы инженерной инфраструктуры;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повысить комфортность условий проживания населения на территории села за счет повышения качества предоставляемых коммунальных услуг;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D9643A" w:rsidRPr="0094594F" w:rsidRDefault="00D9643A" w:rsidP="0094594F">
      <w:pPr>
        <w:tabs>
          <w:tab w:val="num" w:pos="0"/>
        </w:tabs>
        <w:ind w:right="29" w:firstLine="426"/>
        <w:jc w:val="both"/>
      </w:pPr>
      <w:r w:rsidRPr="00E7566E">
        <w:t>- повысить рациональное использование энергоресурсов.</w:t>
      </w:r>
      <w:bookmarkStart w:id="0" w:name="Par287"/>
      <w:bookmarkEnd w:id="0"/>
    </w:p>
    <w:p w:rsidR="00D9643A" w:rsidRPr="0094594F" w:rsidRDefault="00D9643A" w:rsidP="0094594F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r w:rsidRPr="00E7566E">
        <w:rPr>
          <w:b/>
        </w:rPr>
        <w:t>2. Основные цели и задачи, срок реализации Программы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Целями Программы являются повышение качества и надежности предоставления коммунальных услуг населению, улучшение экологической ситуации в селе </w:t>
      </w:r>
      <w:r w:rsidR="004848E0">
        <w:t>Татарская Каргала</w:t>
      </w:r>
      <w:r w:rsidRPr="00E7566E">
        <w:t>. Реализация мероприятий по комплексному развитию систем коммунальной инфраструктуры приведет к улучшению состояния коммунальной инфраструктуры и, как следствие, к повышению качества предоставляемых коммунальных услуг. Для достижения поставленных целей необходимо решить следующую основную задачу: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комплексное развитие систем коммунальной инфраструктуры.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Бюджетные средства направляются на реализацию инвестиционных проектов по комплексному развитию систем коммунальной инфраструктуры, связанных с реконструкцией и капитальным ремонтом уже существующих объектов с высоким уровнем износа, а также </w:t>
      </w:r>
      <w:r w:rsidRPr="00E7566E">
        <w:lastRenderedPageBreak/>
        <w:t>строительством новых объектов, направленных на замещение объектов с высоким уровнем износа.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комплекса. Решение поставленных задач позволит снизить уровень износа объектов коммунальной инфраструктуры к 20</w:t>
      </w:r>
      <w:r w:rsidR="004848E0">
        <w:t>24</w:t>
      </w:r>
      <w:r w:rsidRPr="00E7566E">
        <w:t xml:space="preserve"> году до 50 процентов.</w:t>
      </w:r>
    </w:p>
    <w:p w:rsidR="00D9643A" w:rsidRPr="00E7566E" w:rsidRDefault="004848E0" w:rsidP="00D9643A">
      <w:pPr>
        <w:tabs>
          <w:tab w:val="num" w:pos="0"/>
        </w:tabs>
        <w:ind w:right="29" w:firstLine="426"/>
        <w:jc w:val="both"/>
      </w:pPr>
      <w:r>
        <w:t>Срок реализации Программы - 2019</w:t>
      </w:r>
      <w:r w:rsidR="00D9643A" w:rsidRPr="00E7566E">
        <w:t xml:space="preserve"> - 20</w:t>
      </w:r>
      <w:r>
        <w:t>24</w:t>
      </w:r>
      <w:r w:rsidR="00D9643A">
        <w:t xml:space="preserve"> годы</w:t>
      </w:r>
      <w:proofErr w:type="gramStart"/>
      <w:r w:rsidR="00D9643A">
        <w:t xml:space="preserve"> </w:t>
      </w:r>
      <w:r>
        <w:t>.</w:t>
      </w:r>
      <w:proofErr w:type="gramEnd"/>
    </w:p>
    <w:p w:rsidR="00D9643A" w:rsidRPr="0094594F" w:rsidRDefault="00D9643A" w:rsidP="0094594F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1" w:name="Par297"/>
      <w:bookmarkEnd w:id="1"/>
      <w:r w:rsidRPr="00E7566E">
        <w:rPr>
          <w:b/>
        </w:rPr>
        <w:t>3. Перечень программных мероприятий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Перечень мероприятий предусматривает: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реконструкция объектов муниципальной собственности;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капитальный ремонт объектов коммунальной инфраструктуры.</w:t>
      </w:r>
    </w:p>
    <w:p w:rsidR="00D9643A" w:rsidRDefault="00D9643A" w:rsidP="00D9643A">
      <w:pPr>
        <w:tabs>
          <w:tab w:val="num" w:pos="0"/>
        </w:tabs>
        <w:ind w:right="29" w:firstLine="426"/>
        <w:jc w:val="both"/>
      </w:pPr>
      <w:r>
        <w:t>Перечень мероприятий представлен в Приложении №2 – Основные направления финансирования мероприятий.</w:t>
      </w:r>
    </w:p>
    <w:p w:rsidR="00D9643A" w:rsidRPr="00E7566E" w:rsidRDefault="00D9643A" w:rsidP="0094594F">
      <w:pPr>
        <w:tabs>
          <w:tab w:val="num" w:pos="0"/>
        </w:tabs>
        <w:ind w:right="29" w:firstLine="426"/>
        <w:jc w:val="both"/>
      </w:pPr>
      <w:r w:rsidRPr="00E7566E">
        <w:t>Результат - снижение рисков возникновения аварийных ситуаций, обеспечение комфортного проживания населения.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2" w:name="Par306"/>
      <w:bookmarkEnd w:id="2"/>
      <w:r w:rsidRPr="00E7566E">
        <w:rPr>
          <w:b/>
        </w:rPr>
        <w:t xml:space="preserve">4. Характеристика существующего состояния </w:t>
      </w:r>
      <w:proofErr w:type="gramStart"/>
      <w:r w:rsidRPr="00E7566E">
        <w:rPr>
          <w:b/>
        </w:rPr>
        <w:t>коммунальной</w:t>
      </w:r>
      <w:proofErr w:type="gramEnd"/>
    </w:p>
    <w:p w:rsidR="00D9643A" w:rsidRPr="00E7566E" w:rsidRDefault="00C56FC0" w:rsidP="0094594F">
      <w:pPr>
        <w:tabs>
          <w:tab w:val="num" w:pos="0"/>
        </w:tabs>
        <w:ind w:right="29" w:firstLine="426"/>
        <w:jc w:val="center"/>
        <w:rPr>
          <w:b/>
        </w:rPr>
      </w:pPr>
      <w:r w:rsidRPr="00E7566E">
        <w:rPr>
          <w:b/>
        </w:rPr>
        <w:t>И</w:t>
      </w:r>
      <w:r w:rsidR="00D9643A" w:rsidRPr="00E7566E">
        <w:rPr>
          <w:b/>
        </w:rPr>
        <w:t>нфраструктуры</w:t>
      </w:r>
      <w:r>
        <w:rPr>
          <w:b/>
        </w:rPr>
        <w:t xml:space="preserve"> Татаро-Каргалинский сельсовет</w:t>
      </w:r>
      <w:r w:rsidR="00D9643A" w:rsidRPr="00E7566E">
        <w:rPr>
          <w:b/>
        </w:rPr>
        <w:t xml:space="preserve"> Сакмарского района</w:t>
      </w:r>
    </w:p>
    <w:p w:rsidR="00D9643A" w:rsidRPr="0094594F" w:rsidRDefault="00D9643A" w:rsidP="0094594F">
      <w:pPr>
        <w:tabs>
          <w:tab w:val="num" w:pos="0"/>
        </w:tabs>
        <w:ind w:right="29" w:firstLine="426"/>
        <w:jc w:val="center"/>
        <w:outlineLvl w:val="2"/>
        <w:rPr>
          <w:b/>
        </w:rPr>
      </w:pPr>
      <w:bookmarkStart w:id="3" w:name="Par309"/>
      <w:bookmarkEnd w:id="3"/>
      <w:r w:rsidRPr="00E7566E">
        <w:rPr>
          <w:b/>
        </w:rPr>
        <w:t xml:space="preserve">4.1. Водоснабжение </w:t>
      </w:r>
    </w:p>
    <w:p w:rsidR="00D9643A" w:rsidRPr="00E7566E" w:rsidRDefault="00D9643A" w:rsidP="00D9643A">
      <w:pPr>
        <w:pStyle w:val="a5"/>
        <w:ind w:firstLine="709"/>
        <w:jc w:val="left"/>
        <w:rPr>
          <w:szCs w:val="24"/>
        </w:rPr>
      </w:pPr>
      <w:r w:rsidRPr="00E7566E">
        <w:rPr>
          <w:szCs w:val="24"/>
        </w:rPr>
        <w:t>Источником водос</w:t>
      </w:r>
      <w:r w:rsidR="00171B8E">
        <w:rPr>
          <w:szCs w:val="24"/>
        </w:rPr>
        <w:t xml:space="preserve">набжения являются </w:t>
      </w:r>
      <w:r w:rsidRPr="00E7566E">
        <w:rPr>
          <w:szCs w:val="24"/>
        </w:rPr>
        <w:t xml:space="preserve"> подземные воды. Основные технические показатели системы водоснабжения представлены в таблице 1.</w:t>
      </w:r>
    </w:p>
    <w:p w:rsidR="00D9643A" w:rsidRPr="00E7566E" w:rsidRDefault="00D9643A" w:rsidP="00D9643A">
      <w:pPr>
        <w:jc w:val="right"/>
      </w:pPr>
      <w:r w:rsidRPr="00E7566E">
        <w:br/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6080"/>
        <w:gridCol w:w="2243"/>
        <w:gridCol w:w="1433"/>
      </w:tblGrid>
      <w:tr w:rsidR="00D9643A" w:rsidRPr="00E7566E" w:rsidTr="00253E51">
        <w:trPr>
          <w:cantSplit/>
          <w:trHeight w:val="470"/>
        </w:trPr>
        <w:tc>
          <w:tcPr>
            <w:tcW w:w="255" w:type="pct"/>
          </w:tcPr>
          <w:p w:rsidR="00D9643A" w:rsidRPr="00E7566E" w:rsidRDefault="00D9643A" w:rsidP="00253E51">
            <w:pPr>
              <w:pStyle w:val="1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№</w:t>
            </w:r>
          </w:p>
        </w:tc>
        <w:tc>
          <w:tcPr>
            <w:tcW w:w="2957" w:type="pct"/>
            <w:vAlign w:val="center"/>
          </w:tcPr>
          <w:p w:rsidR="00D9643A" w:rsidRPr="00E7566E" w:rsidRDefault="00D9643A" w:rsidP="00253E51">
            <w:pPr>
              <w:pStyle w:val="1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91" w:type="pct"/>
            <w:vAlign w:val="center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697" w:type="pct"/>
            <w:vAlign w:val="center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Количество</w:t>
            </w:r>
          </w:p>
        </w:tc>
      </w:tr>
      <w:tr w:rsidR="00D9643A" w:rsidRPr="00E7566E" w:rsidTr="00253E51">
        <w:tc>
          <w:tcPr>
            <w:tcW w:w="255" w:type="pct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</w:t>
            </w:r>
          </w:p>
        </w:tc>
        <w:tc>
          <w:tcPr>
            <w:tcW w:w="2957" w:type="pct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2</w:t>
            </w:r>
          </w:p>
        </w:tc>
        <w:tc>
          <w:tcPr>
            <w:tcW w:w="1091" w:type="pct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3</w:t>
            </w:r>
          </w:p>
        </w:tc>
        <w:tc>
          <w:tcPr>
            <w:tcW w:w="697" w:type="pct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4</w:t>
            </w:r>
          </w:p>
        </w:tc>
      </w:tr>
      <w:tr w:rsidR="00D9643A" w:rsidRPr="00E7566E" w:rsidTr="00253E51">
        <w:trPr>
          <w:cantSplit/>
          <w:trHeight w:val="346"/>
        </w:trPr>
        <w:tc>
          <w:tcPr>
            <w:tcW w:w="255" w:type="pct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1</w:t>
            </w:r>
          </w:p>
        </w:tc>
        <w:tc>
          <w:tcPr>
            <w:tcW w:w="2957" w:type="pct"/>
          </w:tcPr>
          <w:p w:rsidR="00D9643A" w:rsidRPr="00E7566E" w:rsidRDefault="00D9643A" w:rsidP="00253E51">
            <w:pPr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Подъем воды установленная производственная мощность</w:t>
            </w:r>
          </w:p>
        </w:tc>
        <w:tc>
          <w:tcPr>
            <w:tcW w:w="1091" w:type="pct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тыс. м3 /год</w:t>
            </w:r>
          </w:p>
        </w:tc>
        <w:tc>
          <w:tcPr>
            <w:tcW w:w="697" w:type="pct"/>
          </w:tcPr>
          <w:p w:rsidR="00D9643A" w:rsidRPr="00B4214E" w:rsidRDefault="00B4214E" w:rsidP="00253E51">
            <w:pPr>
              <w:jc w:val="center"/>
              <w:rPr>
                <w:sz w:val="16"/>
                <w:szCs w:val="16"/>
              </w:rPr>
            </w:pPr>
            <w:r w:rsidRPr="00B4214E">
              <w:rPr>
                <w:sz w:val="16"/>
                <w:szCs w:val="16"/>
              </w:rPr>
              <w:t>211,1</w:t>
            </w:r>
          </w:p>
        </w:tc>
      </w:tr>
      <w:tr w:rsidR="00D9643A" w:rsidRPr="00E7566E" w:rsidTr="00253E51">
        <w:trPr>
          <w:cantSplit/>
          <w:trHeight w:val="408"/>
        </w:trPr>
        <w:tc>
          <w:tcPr>
            <w:tcW w:w="255" w:type="pct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2</w:t>
            </w:r>
          </w:p>
        </w:tc>
        <w:tc>
          <w:tcPr>
            <w:tcW w:w="2957" w:type="pct"/>
          </w:tcPr>
          <w:p w:rsidR="00D9643A" w:rsidRPr="00E7566E" w:rsidRDefault="00404F33" w:rsidP="00253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Протяженность водопроводных сетей</w:t>
            </w:r>
          </w:p>
        </w:tc>
        <w:tc>
          <w:tcPr>
            <w:tcW w:w="1091" w:type="pct"/>
          </w:tcPr>
          <w:p w:rsidR="00D9643A" w:rsidRPr="00E7566E" w:rsidRDefault="00D9643A" w:rsidP="00253E51">
            <w:pPr>
              <w:jc w:val="center"/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км</w:t>
            </w:r>
          </w:p>
        </w:tc>
        <w:tc>
          <w:tcPr>
            <w:tcW w:w="697" w:type="pct"/>
          </w:tcPr>
          <w:p w:rsidR="00D9643A" w:rsidRPr="00B4214E" w:rsidRDefault="00404F33" w:rsidP="00253E51">
            <w:pPr>
              <w:jc w:val="center"/>
              <w:rPr>
                <w:sz w:val="16"/>
                <w:szCs w:val="16"/>
              </w:rPr>
            </w:pPr>
            <w:r w:rsidRPr="00B4214E">
              <w:rPr>
                <w:sz w:val="16"/>
                <w:szCs w:val="16"/>
              </w:rPr>
              <w:t>37</w:t>
            </w:r>
          </w:p>
        </w:tc>
      </w:tr>
      <w:tr w:rsidR="00D9643A" w:rsidRPr="00E7566E" w:rsidTr="00253E51">
        <w:trPr>
          <w:cantSplit/>
          <w:trHeight w:val="418"/>
        </w:trPr>
        <w:tc>
          <w:tcPr>
            <w:tcW w:w="255" w:type="pct"/>
          </w:tcPr>
          <w:p w:rsidR="00D9643A" w:rsidRPr="00E7566E" w:rsidRDefault="00C56FC0" w:rsidP="002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57" w:type="pct"/>
          </w:tcPr>
          <w:p w:rsidR="00D9643A" w:rsidRPr="00E7566E" w:rsidRDefault="00D9643A" w:rsidP="00253E51">
            <w:pPr>
              <w:rPr>
                <w:sz w:val="16"/>
                <w:szCs w:val="16"/>
              </w:rPr>
            </w:pPr>
            <w:r w:rsidRPr="00E7566E">
              <w:rPr>
                <w:sz w:val="16"/>
                <w:szCs w:val="16"/>
              </w:rPr>
              <w:t>Водомерный учет:     количество жилых домов подключенных к системе водоснабжения/из них оборудовано узлами учета воды</w:t>
            </w:r>
          </w:p>
        </w:tc>
        <w:tc>
          <w:tcPr>
            <w:tcW w:w="1091" w:type="pct"/>
          </w:tcPr>
          <w:p w:rsidR="00D9643A" w:rsidRPr="00E7566E" w:rsidRDefault="00404F33" w:rsidP="002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  <w:r w:rsidR="00D9643A" w:rsidRPr="00E7566E">
              <w:rPr>
                <w:sz w:val="16"/>
                <w:szCs w:val="16"/>
              </w:rPr>
              <w:t>./</w:t>
            </w:r>
            <w:proofErr w:type="spellStart"/>
            <w:proofErr w:type="gramStart"/>
            <w:r w:rsidR="00D9643A" w:rsidRPr="00E7566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97" w:type="pct"/>
          </w:tcPr>
          <w:p w:rsidR="00D9643A" w:rsidRPr="00B4214E" w:rsidRDefault="00B4214E" w:rsidP="00253E51">
            <w:pPr>
              <w:jc w:val="center"/>
              <w:rPr>
                <w:sz w:val="16"/>
                <w:szCs w:val="16"/>
              </w:rPr>
            </w:pPr>
            <w:r w:rsidRPr="00B4214E">
              <w:rPr>
                <w:sz w:val="16"/>
                <w:szCs w:val="16"/>
              </w:rPr>
              <w:t>2130/1172</w:t>
            </w:r>
          </w:p>
        </w:tc>
      </w:tr>
    </w:tbl>
    <w:p w:rsidR="00D9643A" w:rsidRPr="00033E2F" w:rsidRDefault="00D9643A" w:rsidP="00D9643A">
      <w:pPr>
        <w:pStyle w:val="1"/>
        <w:jc w:val="both"/>
        <w:rPr>
          <w:szCs w:val="24"/>
        </w:rPr>
      </w:pPr>
      <w:r w:rsidRPr="00E7566E">
        <w:rPr>
          <w:szCs w:val="24"/>
        </w:rPr>
        <w:t xml:space="preserve">Основным оборудованием являются </w:t>
      </w:r>
      <w:proofErr w:type="spellStart"/>
      <w:r w:rsidRPr="00E7566E">
        <w:rPr>
          <w:szCs w:val="24"/>
        </w:rPr>
        <w:t>погружные</w:t>
      </w:r>
      <w:proofErr w:type="spellEnd"/>
      <w:r w:rsidRPr="00E7566E">
        <w:rPr>
          <w:szCs w:val="24"/>
        </w:rPr>
        <w:t xml:space="preserve"> насосы ЭЦВ.  Качество питьевой воды соответствует </w:t>
      </w:r>
      <w:proofErr w:type="spellStart"/>
      <w:r w:rsidRPr="00E7566E">
        <w:rPr>
          <w:szCs w:val="24"/>
        </w:rPr>
        <w:t>СанПиН</w:t>
      </w:r>
      <w:proofErr w:type="spellEnd"/>
      <w:r w:rsidRPr="00E7566E">
        <w:rPr>
          <w:szCs w:val="24"/>
        </w:rPr>
        <w:t xml:space="preserve">   2.1.4.1074-01</w:t>
      </w:r>
      <w:r>
        <w:rPr>
          <w:szCs w:val="24"/>
        </w:rPr>
        <w:t xml:space="preserve"> «П</w:t>
      </w:r>
      <w:r w:rsidRPr="00033E2F">
        <w:rPr>
          <w:szCs w:val="24"/>
        </w:rPr>
        <w:t>итьевая вода. Гигиенические требования к качеству воды централизованных систем питьевого водоснабжения. Контроль качества</w:t>
      </w:r>
      <w:r>
        <w:rPr>
          <w:szCs w:val="24"/>
        </w:rPr>
        <w:t>».</w:t>
      </w:r>
    </w:p>
    <w:p w:rsidR="00D9643A" w:rsidRPr="00E7566E" w:rsidRDefault="00D9643A" w:rsidP="00D9643A">
      <w:pPr>
        <w:ind w:firstLine="709"/>
      </w:pPr>
      <w:r>
        <w:t>Система водоснабжения поселения</w:t>
      </w:r>
      <w:r w:rsidRPr="00E7566E">
        <w:t xml:space="preserve"> централизованная, объединенная для хозяйственно-питьевых и противопожарных нужд. Наружное пожаротушение предусматривается из подземных п</w:t>
      </w:r>
      <w:r w:rsidR="004848E0">
        <w:t>ожарных гидрантов (количество 10</w:t>
      </w:r>
      <w:r w:rsidRPr="00E7566E">
        <w:t xml:space="preserve"> шт.).</w:t>
      </w:r>
    </w:p>
    <w:p w:rsidR="00D9643A" w:rsidRPr="00E7566E" w:rsidRDefault="00D9643A" w:rsidP="00D9643A">
      <w:pPr>
        <w:pStyle w:val="a7"/>
        <w:ind w:firstLine="709"/>
        <w:jc w:val="both"/>
        <w:rPr>
          <w:sz w:val="24"/>
          <w:szCs w:val="24"/>
        </w:rPr>
      </w:pPr>
      <w:r w:rsidRPr="00E7566E">
        <w:rPr>
          <w:sz w:val="24"/>
          <w:szCs w:val="24"/>
        </w:rPr>
        <w:t xml:space="preserve">Протяженность  сетей с. </w:t>
      </w:r>
      <w:r w:rsidR="00944327">
        <w:rPr>
          <w:sz w:val="24"/>
          <w:szCs w:val="24"/>
        </w:rPr>
        <w:t>Т</w:t>
      </w:r>
      <w:r w:rsidR="004848E0">
        <w:rPr>
          <w:sz w:val="24"/>
          <w:szCs w:val="24"/>
        </w:rPr>
        <w:t>атарская Каргала</w:t>
      </w:r>
      <w:r w:rsidR="00CD6875">
        <w:rPr>
          <w:sz w:val="24"/>
          <w:szCs w:val="24"/>
        </w:rPr>
        <w:t xml:space="preserve"> и с. </w:t>
      </w:r>
      <w:proofErr w:type="gramStart"/>
      <w:r w:rsidR="00CD6875">
        <w:rPr>
          <w:sz w:val="24"/>
          <w:szCs w:val="24"/>
        </w:rPr>
        <w:t>Майорское</w:t>
      </w:r>
      <w:proofErr w:type="gramEnd"/>
      <w:r w:rsidR="00CD68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7566E">
        <w:rPr>
          <w:sz w:val="24"/>
          <w:szCs w:val="24"/>
        </w:rPr>
        <w:t xml:space="preserve"> составляет – </w:t>
      </w:r>
      <w:r w:rsidR="00CD6875" w:rsidRPr="00E028C9">
        <w:rPr>
          <w:sz w:val="24"/>
          <w:szCs w:val="24"/>
        </w:rPr>
        <w:t>37</w:t>
      </w:r>
      <w:r w:rsidRPr="00E7566E">
        <w:rPr>
          <w:sz w:val="24"/>
          <w:szCs w:val="24"/>
        </w:rPr>
        <w:t xml:space="preserve"> км. </w:t>
      </w:r>
    </w:p>
    <w:p w:rsidR="00D9643A" w:rsidRPr="00E7566E" w:rsidRDefault="00D9643A" w:rsidP="0094594F">
      <w:pPr>
        <w:ind w:firstLine="709"/>
      </w:pPr>
      <w:r w:rsidRPr="00E7566E">
        <w:t xml:space="preserve">На территории поселения ливневая канализация отсутствует. Отвод дождевых и талых вод регулируется специально срезанными кюветами. </w:t>
      </w:r>
      <w:bookmarkStart w:id="4" w:name="Par317"/>
      <w:bookmarkEnd w:id="4"/>
    </w:p>
    <w:p w:rsidR="00D9643A" w:rsidRDefault="00944327" w:rsidP="0094594F">
      <w:pPr>
        <w:ind w:firstLine="709"/>
        <w:jc w:val="center"/>
      </w:pPr>
      <w:r>
        <w:rPr>
          <w:b/>
        </w:rPr>
        <w:t>4.2</w:t>
      </w:r>
      <w:r w:rsidR="00D9643A" w:rsidRPr="00E7566E">
        <w:rPr>
          <w:b/>
        </w:rPr>
        <w:t>. Теплоснабжение</w:t>
      </w:r>
    </w:p>
    <w:p w:rsidR="00D9643A" w:rsidRDefault="00D9643A" w:rsidP="00D9643A">
      <w:pPr>
        <w:ind w:firstLine="709"/>
        <w:jc w:val="both"/>
      </w:pPr>
      <w:r w:rsidRPr="00692020">
        <w:t>В муниципальном образовании Татаро-Каргалинский  сельсовет Сакмарского района Оренбургской области  теплоснабжение социально значимых объектов осуществляется котельными, переданными в хозяйственное ведение МУП ЖКХ «</w:t>
      </w:r>
      <w:proofErr w:type="spellStart"/>
      <w:r w:rsidRPr="00692020">
        <w:t>Каргалинское</w:t>
      </w:r>
      <w:proofErr w:type="spellEnd"/>
      <w:r w:rsidRPr="00692020">
        <w:t xml:space="preserve"> ЖКХ».</w:t>
      </w:r>
    </w:p>
    <w:p w:rsidR="00D9643A" w:rsidRPr="00E7566E" w:rsidRDefault="00D9643A" w:rsidP="00CE2656">
      <w:pPr>
        <w:ind w:firstLine="709"/>
        <w:jc w:val="both"/>
      </w:pPr>
      <w:r w:rsidRPr="001D09E4">
        <w:rPr>
          <w:color w:val="FF0000"/>
        </w:rPr>
        <w:t xml:space="preserve"> </w:t>
      </w:r>
      <w:r w:rsidRPr="00692020">
        <w:t xml:space="preserve">В качестве топлива используется природный газ. </w:t>
      </w:r>
      <w:r w:rsidRPr="00692020">
        <w:br/>
        <w:t>Основные технические характеристики оборудования системы теплоснабжения представлены в таблице 3.</w:t>
      </w:r>
      <w:r w:rsidRPr="00E7566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854"/>
        <w:gridCol w:w="1015"/>
        <w:gridCol w:w="1424"/>
        <w:gridCol w:w="879"/>
        <w:gridCol w:w="921"/>
        <w:gridCol w:w="979"/>
        <w:gridCol w:w="839"/>
        <w:gridCol w:w="1113"/>
        <w:gridCol w:w="1124"/>
      </w:tblGrid>
      <w:tr w:rsidR="00D9643A" w:rsidRPr="00E7566E" w:rsidTr="00944327">
        <w:tc>
          <w:tcPr>
            <w:tcW w:w="1051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Место нахождения котельной</w:t>
            </w:r>
          </w:p>
        </w:tc>
        <w:tc>
          <w:tcPr>
            <w:tcW w:w="861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Марка и количество котлов</w:t>
            </w:r>
          </w:p>
        </w:tc>
        <w:tc>
          <w:tcPr>
            <w:tcW w:w="1024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Год ввода в эксплуатацию</w:t>
            </w:r>
          </w:p>
        </w:tc>
        <w:tc>
          <w:tcPr>
            <w:tcW w:w="1438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Производительность, Гкал/час (т/ч)</w:t>
            </w:r>
          </w:p>
        </w:tc>
        <w:tc>
          <w:tcPr>
            <w:tcW w:w="887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Основное топливо</w:t>
            </w:r>
          </w:p>
        </w:tc>
        <w:tc>
          <w:tcPr>
            <w:tcW w:w="928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 xml:space="preserve">Категория надежности, мощность, кВт </w:t>
            </w:r>
          </w:p>
        </w:tc>
        <w:tc>
          <w:tcPr>
            <w:tcW w:w="988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Номинальная мощность</w:t>
            </w:r>
          </w:p>
        </w:tc>
        <w:tc>
          <w:tcPr>
            <w:tcW w:w="846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Наличие резервного фидера</w:t>
            </w:r>
          </w:p>
        </w:tc>
        <w:tc>
          <w:tcPr>
            <w:tcW w:w="1123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Высота, диаметр основания, материал тубы, год ввода в эксплуатацию</w:t>
            </w:r>
          </w:p>
        </w:tc>
        <w:tc>
          <w:tcPr>
            <w:tcW w:w="1134" w:type="dxa"/>
          </w:tcPr>
          <w:p w:rsidR="00D9643A" w:rsidRPr="005C1A2A" w:rsidRDefault="00D9643A" w:rsidP="00253E51">
            <w:pPr>
              <w:rPr>
                <w:sz w:val="16"/>
                <w:szCs w:val="16"/>
              </w:rPr>
            </w:pPr>
            <w:r w:rsidRPr="005C1A2A">
              <w:rPr>
                <w:sz w:val="16"/>
                <w:szCs w:val="16"/>
              </w:rPr>
              <w:t>Характеристика потребителей Соцкультбыт</w:t>
            </w:r>
          </w:p>
        </w:tc>
      </w:tr>
      <w:tr w:rsidR="00D9643A" w:rsidRPr="007600ED" w:rsidTr="00944327">
        <w:tc>
          <w:tcPr>
            <w:tcW w:w="1051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С. Татарская Каргала ул. Остановочна</w:t>
            </w:r>
            <w:r w:rsidRPr="007600ED">
              <w:rPr>
                <w:sz w:val="16"/>
                <w:szCs w:val="16"/>
              </w:rPr>
              <w:lastRenderedPageBreak/>
              <w:t>я, 6а</w:t>
            </w:r>
          </w:p>
        </w:tc>
        <w:tc>
          <w:tcPr>
            <w:tcW w:w="861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lastRenderedPageBreak/>
              <w:t>КСГ-100 – 3 шт.</w:t>
            </w:r>
          </w:p>
        </w:tc>
        <w:tc>
          <w:tcPr>
            <w:tcW w:w="1024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2008г</w:t>
            </w:r>
          </w:p>
        </w:tc>
        <w:tc>
          <w:tcPr>
            <w:tcW w:w="1438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  <w:lang w:val="en-US"/>
              </w:rPr>
              <w:t>Q</w:t>
            </w:r>
            <w:r w:rsidRPr="007600ED">
              <w:rPr>
                <w:sz w:val="16"/>
                <w:szCs w:val="16"/>
              </w:rPr>
              <w:t xml:space="preserve"> = 10,0 Гкал/час</w:t>
            </w:r>
          </w:p>
        </w:tc>
        <w:tc>
          <w:tcPr>
            <w:tcW w:w="887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Природный газ</w:t>
            </w:r>
          </w:p>
        </w:tc>
        <w:tc>
          <w:tcPr>
            <w:tcW w:w="928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2 категории, 300 кВт</w:t>
            </w:r>
          </w:p>
        </w:tc>
        <w:tc>
          <w:tcPr>
            <w:tcW w:w="988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  <w:lang w:val="en-US"/>
              </w:rPr>
              <w:t>10</w:t>
            </w:r>
            <w:r w:rsidRPr="007600ED">
              <w:rPr>
                <w:sz w:val="16"/>
                <w:szCs w:val="16"/>
              </w:rPr>
              <w:t>0 кВт</w:t>
            </w:r>
          </w:p>
        </w:tc>
        <w:tc>
          <w:tcPr>
            <w:tcW w:w="846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Резервный фидер</w:t>
            </w:r>
          </w:p>
        </w:tc>
        <w:tc>
          <w:tcPr>
            <w:tcW w:w="1123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proofErr w:type="spellStart"/>
            <w:r w:rsidRPr="007600ED">
              <w:rPr>
                <w:sz w:val="16"/>
                <w:szCs w:val="16"/>
              </w:rPr>
              <w:t>Ду</w:t>
            </w:r>
            <w:proofErr w:type="spellEnd"/>
            <w:r w:rsidRPr="007600ED">
              <w:rPr>
                <w:sz w:val="16"/>
                <w:szCs w:val="16"/>
              </w:rPr>
              <w:t xml:space="preserve"> 100 мм, </w:t>
            </w:r>
            <w:r w:rsidRPr="007600ED">
              <w:rPr>
                <w:sz w:val="16"/>
                <w:szCs w:val="16"/>
                <w:lang w:val="en-US"/>
              </w:rPr>
              <w:t>L</w:t>
            </w:r>
            <w:r w:rsidRPr="007600ED">
              <w:rPr>
                <w:sz w:val="16"/>
                <w:szCs w:val="16"/>
              </w:rPr>
              <w:t xml:space="preserve">= 145 м. </w:t>
            </w:r>
            <w:proofErr w:type="gramStart"/>
            <w:r w:rsidRPr="007600ED">
              <w:rPr>
                <w:sz w:val="16"/>
                <w:szCs w:val="16"/>
              </w:rPr>
              <w:t>Металличес</w:t>
            </w:r>
            <w:r w:rsidRPr="007600ED">
              <w:rPr>
                <w:sz w:val="16"/>
                <w:szCs w:val="16"/>
              </w:rPr>
              <w:lastRenderedPageBreak/>
              <w:t>кая</w:t>
            </w:r>
            <w:proofErr w:type="gramEnd"/>
            <w:r w:rsidRPr="007600ED">
              <w:rPr>
                <w:sz w:val="16"/>
                <w:szCs w:val="16"/>
              </w:rPr>
              <w:t>, Год ввода 2008 г.</w:t>
            </w:r>
          </w:p>
        </w:tc>
        <w:tc>
          <w:tcPr>
            <w:tcW w:w="1134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lastRenderedPageBreak/>
              <w:t xml:space="preserve">СДК и двухэтажное здание на ул. </w:t>
            </w:r>
            <w:r w:rsidRPr="007600ED">
              <w:rPr>
                <w:sz w:val="16"/>
                <w:szCs w:val="16"/>
              </w:rPr>
              <w:lastRenderedPageBreak/>
              <w:t>Ленина.7</w:t>
            </w:r>
          </w:p>
        </w:tc>
      </w:tr>
      <w:tr w:rsidR="00D9643A" w:rsidRPr="007600ED" w:rsidTr="00944327">
        <w:tc>
          <w:tcPr>
            <w:tcW w:w="1051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lastRenderedPageBreak/>
              <w:t>С. Татарская Каргала ул. Макаренко,5</w:t>
            </w:r>
          </w:p>
        </w:tc>
        <w:tc>
          <w:tcPr>
            <w:tcW w:w="861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  <w:lang w:val="en-US"/>
              </w:rPr>
              <w:t>R</w:t>
            </w:r>
            <w:r w:rsidRPr="007600ED">
              <w:rPr>
                <w:sz w:val="16"/>
                <w:szCs w:val="16"/>
              </w:rPr>
              <w:t>ЕХ –</w:t>
            </w:r>
            <w:r w:rsidRPr="007600ED">
              <w:rPr>
                <w:sz w:val="16"/>
                <w:szCs w:val="16"/>
                <w:lang w:val="en-US"/>
              </w:rPr>
              <w:t>35 -</w:t>
            </w:r>
            <w:r w:rsidR="00944327" w:rsidRPr="007600ED">
              <w:rPr>
                <w:sz w:val="16"/>
                <w:szCs w:val="16"/>
              </w:rPr>
              <w:t xml:space="preserve"> 2</w:t>
            </w:r>
            <w:r w:rsidRPr="007600ED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1024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  <w:lang w:val="en-US"/>
              </w:rPr>
              <w:t>2014</w:t>
            </w:r>
            <w:r w:rsidRPr="007600E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38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  <w:lang w:val="en-US"/>
              </w:rPr>
              <w:t>Q</w:t>
            </w:r>
            <w:r w:rsidRPr="007600ED">
              <w:rPr>
                <w:sz w:val="16"/>
                <w:szCs w:val="16"/>
              </w:rPr>
              <w:t xml:space="preserve"> = </w:t>
            </w:r>
            <w:r w:rsidRPr="007600ED">
              <w:rPr>
                <w:sz w:val="16"/>
                <w:szCs w:val="16"/>
                <w:lang w:val="en-US"/>
              </w:rPr>
              <w:t>15</w:t>
            </w:r>
            <w:r w:rsidRPr="007600ED">
              <w:rPr>
                <w:sz w:val="16"/>
                <w:szCs w:val="16"/>
              </w:rPr>
              <w:t xml:space="preserve"> Гкал/час</w:t>
            </w:r>
          </w:p>
        </w:tc>
        <w:tc>
          <w:tcPr>
            <w:tcW w:w="887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Природный газ</w:t>
            </w:r>
          </w:p>
        </w:tc>
        <w:tc>
          <w:tcPr>
            <w:tcW w:w="928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 xml:space="preserve">2 категории, </w:t>
            </w:r>
            <w:r w:rsidR="007600ED" w:rsidRPr="007600ED">
              <w:rPr>
                <w:sz w:val="16"/>
                <w:szCs w:val="16"/>
                <w:lang w:val="en-US"/>
              </w:rPr>
              <w:t>700</w:t>
            </w:r>
            <w:r w:rsidRPr="007600ED">
              <w:rPr>
                <w:sz w:val="16"/>
                <w:szCs w:val="16"/>
              </w:rPr>
              <w:t>кВт</w:t>
            </w:r>
          </w:p>
        </w:tc>
        <w:tc>
          <w:tcPr>
            <w:tcW w:w="988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  <w:lang w:val="en-US"/>
              </w:rPr>
              <w:t>300</w:t>
            </w:r>
            <w:r w:rsidRPr="007600ED">
              <w:rPr>
                <w:sz w:val="16"/>
                <w:szCs w:val="16"/>
              </w:rPr>
              <w:t xml:space="preserve"> кВт</w:t>
            </w:r>
          </w:p>
        </w:tc>
        <w:tc>
          <w:tcPr>
            <w:tcW w:w="846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Резервный фидер</w:t>
            </w:r>
          </w:p>
        </w:tc>
        <w:tc>
          <w:tcPr>
            <w:tcW w:w="1123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proofErr w:type="spellStart"/>
            <w:r w:rsidRPr="007600ED">
              <w:rPr>
                <w:sz w:val="16"/>
                <w:szCs w:val="16"/>
              </w:rPr>
              <w:t>Ду</w:t>
            </w:r>
            <w:proofErr w:type="spellEnd"/>
            <w:r w:rsidRPr="007600ED">
              <w:rPr>
                <w:sz w:val="16"/>
                <w:szCs w:val="16"/>
              </w:rPr>
              <w:t xml:space="preserve"> 100 мм, </w:t>
            </w:r>
            <w:r w:rsidRPr="007600ED">
              <w:rPr>
                <w:sz w:val="16"/>
                <w:szCs w:val="16"/>
                <w:lang w:val="en-US"/>
              </w:rPr>
              <w:t>L</w:t>
            </w:r>
            <w:r w:rsidRPr="007600ED">
              <w:rPr>
                <w:sz w:val="16"/>
                <w:szCs w:val="16"/>
              </w:rPr>
              <w:t xml:space="preserve">= 32 м. </w:t>
            </w:r>
            <w:proofErr w:type="gramStart"/>
            <w:r w:rsidRPr="007600ED">
              <w:rPr>
                <w:sz w:val="16"/>
                <w:szCs w:val="16"/>
              </w:rPr>
              <w:t>Металлическая</w:t>
            </w:r>
            <w:proofErr w:type="gramEnd"/>
            <w:r w:rsidRPr="007600ED">
              <w:rPr>
                <w:sz w:val="16"/>
                <w:szCs w:val="16"/>
              </w:rPr>
              <w:t>, Год ввода 2014 г.</w:t>
            </w:r>
          </w:p>
        </w:tc>
        <w:tc>
          <w:tcPr>
            <w:tcW w:w="1134" w:type="dxa"/>
          </w:tcPr>
          <w:p w:rsidR="00D9643A" w:rsidRPr="007600ED" w:rsidRDefault="00D9643A" w:rsidP="00253E51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общ</w:t>
            </w:r>
            <w:proofErr w:type="gramStart"/>
            <w:r w:rsidRPr="007600ED">
              <w:rPr>
                <w:sz w:val="16"/>
                <w:szCs w:val="16"/>
              </w:rPr>
              <w:t>.</w:t>
            </w:r>
            <w:proofErr w:type="gramEnd"/>
            <w:r w:rsidRPr="007600ED">
              <w:rPr>
                <w:sz w:val="16"/>
                <w:szCs w:val="16"/>
              </w:rPr>
              <w:t xml:space="preserve"> </w:t>
            </w:r>
            <w:proofErr w:type="gramStart"/>
            <w:r w:rsidRPr="007600ED">
              <w:rPr>
                <w:sz w:val="16"/>
                <w:szCs w:val="16"/>
              </w:rPr>
              <w:t>д</w:t>
            </w:r>
            <w:proofErr w:type="gramEnd"/>
            <w:r w:rsidRPr="007600ED">
              <w:rPr>
                <w:sz w:val="16"/>
                <w:szCs w:val="16"/>
              </w:rPr>
              <w:t>вухэтажное здание – 1.</w:t>
            </w:r>
          </w:p>
        </w:tc>
      </w:tr>
      <w:tr w:rsidR="00944327" w:rsidRPr="007600ED" w:rsidTr="0094432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944327" w:rsidP="00944327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С. Татарская Каргала ул. Комсомольская, 34А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944327" w:rsidP="00CC2635">
            <w:pPr>
              <w:rPr>
                <w:sz w:val="16"/>
                <w:szCs w:val="16"/>
                <w:lang w:val="en-US"/>
              </w:rPr>
            </w:pPr>
            <w:r w:rsidRPr="007600ED">
              <w:rPr>
                <w:sz w:val="16"/>
                <w:szCs w:val="16"/>
                <w:lang w:val="en-US"/>
              </w:rPr>
              <w:t xml:space="preserve">RSA –250 - 1 </w:t>
            </w:r>
            <w:proofErr w:type="spellStart"/>
            <w:r w:rsidRPr="007600ED">
              <w:rPr>
                <w:sz w:val="16"/>
                <w:szCs w:val="16"/>
                <w:lang w:val="en-US"/>
              </w:rPr>
              <w:t>шт</w:t>
            </w:r>
            <w:proofErr w:type="spellEnd"/>
            <w:r w:rsidRPr="007600ED">
              <w:rPr>
                <w:sz w:val="16"/>
                <w:szCs w:val="16"/>
                <w:lang w:val="en-US"/>
              </w:rPr>
              <w:t>.</w:t>
            </w:r>
          </w:p>
          <w:p w:rsidR="00944327" w:rsidRPr="007600ED" w:rsidRDefault="00944327" w:rsidP="00CC2635">
            <w:pPr>
              <w:rPr>
                <w:sz w:val="16"/>
                <w:szCs w:val="16"/>
                <w:lang w:val="en-US"/>
              </w:rPr>
            </w:pPr>
            <w:r w:rsidRPr="007600ED">
              <w:rPr>
                <w:sz w:val="16"/>
                <w:szCs w:val="16"/>
                <w:lang w:val="en-US"/>
              </w:rPr>
              <w:t>R</w:t>
            </w:r>
            <w:r w:rsidRPr="007600ED">
              <w:rPr>
                <w:sz w:val="16"/>
                <w:szCs w:val="16"/>
              </w:rPr>
              <w:t>ЕХ –</w:t>
            </w:r>
            <w:r w:rsidRPr="007600ED">
              <w:rPr>
                <w:sz w:val="16"/>
                <w:szCs w:val="16"/>
                <w:lang w:val="en-US"/>
              </w:rPr>
              <w:t>35 -</w:t>
            </w:r>
            <w:r w:rsidRPr="007600ED">
              <w:rPr>
                <w:sz w:val="16"/>
                <w:szCs w:val="16"/>
              </w:rPr>
              <w:t xml:space="preserve"> </w:t>
            </w:r>
            <w:r w:rsidRPr="007600ED">
              <w:rPr>
                <w:sz w:val="16"/>
                <w:szCs w:val="16"/>
                <w:lang w:val="en-US"/>
              </w:rPr>
              <w:t>1</w:t>
            </w:r>
            <w:r w:rsidRPr="007600ED">
              <w:rPr>
                <w:sz w:val="16"/>
                <w:szCs w:val="16"/>
              </w:rPr>
              <w:t xml:space="preserve"> шт.</w:t>
            </w:r>
          </w:p>
          <w:p w:rsidR="00944327" w:rsidRPr="007600ED" w:rsidRDefault="00944327" w:rsidP="00CC263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7600ED" w:rsidP="00CC2635">
            <w:pPr>
              <w:rPr>
                <w:sz w:val="16"/>
                <w:szCs w:val="16"/>
                <w:lang w:val="en-US"/>
              </w:rPr>
            </w:pPr>
            <w:r w:rsidRPr="007600ED">
              <w:rPr>
                <w:sz w:val="16"/>
                <w:szCs w:val="16"/>
                <w:lang w:val="en-US"/>
              </w:rPr>
              <w:t>2017</w:t>
            </w:r>
            <w:r w:rsidR="00944327" w:rsidRPr="007600ED">
              <w:rPr>
                <w:sz w:val="16"/>
                <w:szCs w:val="16"/>
                <w:lang w:val="en-US"/>
              </w:rPr>
              <w:t xml:space="preserve"> 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944327" w:rsidP="00CC2635">
            <w:pPr>
              <w:rPr>
                <w:sz w:val="16"/>
                <w:szCs w:val="16"/>
                <w:lang w:val="en-US"/>
              </w:rPr>
            </w:pPr>
            <w:r w:rsidRPr="007600ED">
              <w:rPr>
                <w:sz w:val="16"/>
                <w:szCs w:val="16"/>
                <w:lang w:val="en-US"/>
              </w:rPr>
              <w:t xml:space="preserve">Q = 15 </w:t>
            </w:r>
            <w:proofErr w:type="spellStart"/>
            <w:r w:rsidRPr="007600ED">
              <w:rPr>
                <w:sz w:val="16"/>
                <w:szCs w:val="16"/>
                <w:lang w:val="en-US"/>
              </w:rPr>
              <w:t>Гкал</w:t>
            </w:r>
            <w:proofErr w:type="spellEnd"/>
            <w:r w:rsidRPr="007600ED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7600ED">
              <w:rPr>
                <w:sz w:val="16"/>
                <w:szCs w:val="16"/>
                <w:lang w:val="en-US"/>
              </w:rPr>
              <w:t>час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944327" w:rsidP="00CC2635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Природный газ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944327" w:rsidP="00CC2635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 xml:space="preserve">2 категории, </w:t>
            </w:r>
            <w:r w:rsidR="007600ED" w:rsidRPr="007600ED">
              <w:rPr>
                <w:sz w:val="16"/>
                <w:szCs w:val="16"/>
                <w:lang w:val="en-US"/>
              </w:rPr>
              <w:t>600</w:t>
            </w:r>
            <w:r w:rsidRPr="007600ED">
              <w:rPr>
                <w:sz w:val="16"/>
                <w:szCs w:val="16"/>
              </w:rPr>
              <w:t>кВт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7600ED" w:rsidP="00CC2635">
            <w:pPr>
              <w:rPr>
                <w:sz w:val="16"/>
                <w:szCs w:val="16"/>
                <w:lang w:val="en-US"/>
              </w:rPr>
            </w:pPr>
            <w:r w:rsidRPr="007600ED">
              <w:rPr>
                <w:sz w:val="16"/>
                <w:szCs w:val="16"/>
                <w:lang w:val="en-US"/>
              </w:rPr>
              <w:t>250</w:t>
            </w:r>
            <w:r w:rsidR="00944327" w:rsidRPr="007600E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944327" w:rsidRPr="007600ED">
              <w:rPr>
                <w:sz w:val="16"/>
                <w:szCs w:val="16"/>
                <w:lang w:val="en-US"/>
              </w:rPr>
              <w:t>кВт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944327" w:rsidP="00CC2635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Резервный фидер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944327" w:rsidP="00CC2635">
            <w:pPr>
              <w:rPr>
                <w:sz w:val="16"/>
                <w:szCs w:val="16"/>
              </w:rPr>
            </w:pPr>
            <w:proofErr w:type="spellStart"/>
            <w:r w:rsidRPr="007600ED">
              <w:rPr>
                <w:sz w:val="16"/>
                <w:szCs w:val="16"/>
              </w:rPr>
              <w:t>Ду</w:t>
            </w:r>
            <w:proofErr w:type="spellEnd"/>
            <w:r w:rsidRPr="007600ED">
              <w:rPr>
                <w:sz w:val="16"/>
                <w:szCs w:val="16"/>
              </w:rPr>
              <w:t xml:space="preserve"> 100 мм, L</w:t>
            </w:r>
            <w:r w:rsidR="007600ED" w:rsidRPr="007600ED">
              <w:rPr>
                <w:sz w:val="16"/>
                <w:szCs w:val="16"/>
              </w:rPr>
              <w:t>= 250</w:t>
            </w:r>
            <w:r w:rsidRPr="007600ED">
              <w:rPr>
                <w:sz w:val="16"/>
                <w:szCs w:val="16"/>
              </w:rPr>
              <w:t xml:space="preserve"> м. </w:t>
            </w:r>
            <w:proofErr w:type="gramStart"/>
            <w:r w:rsidRPr="007600ED">
              <w:rPr>
                <w:sz w:val="16"/>
                <w:szCs w:val="16"/>
              </w:rPr>
              <w:t>Металлическая</w:t>
            </w:r>
            <w:proofErr w:type="gramEnd"/>
            <w:r w:rsidRPr="007600ED">
              <w:rPr>
                <w:sz w:val="16"/>
                <w:szCs w:val="16"/>
              </w:rPr>
              <w:t>, Год ввода 20</w:t>
            </w:r>
            <w:r w:rsidR="007600ED" w:rsidRPr="007600ED">
              <w:rPr>
                <w:sz w:val="16"/>
                <w:szCs w:val="16"/>
              </w:rPr>
              <w:t>17</w:t>
            </w:r>
            <w:r w:rsidRPr="007600E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7" w:rsidRPr="007600ED" w:rsidRDefault="00944327" w:rsidP="00CC2635">
            <w:pPr>
              <w:rPr>
                <w:sz w:val="16"/>
                <w:szCs w:val="16"/>
              </w:rPr>
            </w:pPr>
            <w:r w:rsidRPr="007600ED">
              <w:rPr>
                <w:sz w:val="16"/>
                <w:szCs w:val="16"/>
              </w:rPr>
              <w:t>общ</w:t>
            </w:r>
            <w:proofErr w:type="gramStart"/>
            <w:r w:rsidRPr="007600ED">
              <w:rPr>
                <w:sz w:val="16"/>
                <w:szCs w:val="16"/>
              </w:rPr>
              <w:t>.</w:t>
            </w:r>
            <w:proofErr w:type="gramEnd"/>
            <w:r w:rsidRPr="007600ED">
              <w:rPr>
                <w:sz w:val="16"/>
                <w:szCs w:val="16"/>
              </w:rPr>
              <w:t xml:space="preserve"> </w:t>
            </w:r>
            <w:proofErr w:type="gramStart"/>
            <w:r w:rsidRPr="007600ED">
              <w:rPr>
                <w:sz w:val="16"/>
                <w:szCs w:val="16"/>
              </w:rPr>
              <w:t>д</w:t>
            </w:r>
            <w:proofErr w:type="gramEnd"/>
            <w:r w:rsidRPr="007600ED">
              <w:rPr>
                <w:sz w:val="16"/>
                <w:szCs w:val="16"/>
              </w:rPr>
              <w:t>вухэтажное здание – 1.</w:t>
            </w:r>
          </w:p>
        </w:tc>
      </w:tr>
    </w:tbl>
    <w:p w:rsidR="00D9643A" w:rsidRPr="00E7566E" w:rsidRDefault="00CE2656" w:rsidP="00CE2656">
      <w:pPr>
        <w:jc w:val="both"/>
      </w:pPr>
      <w:r>
        <w:t xml:space="preserve">   </w:t>
      </w:r>
      <w:r w:rsidR="00D9643A" w:rsidRPr="00E7566E">
        <w:t xml:space="preserve">Теплоносителем для систем отопления является сетевая вода. Температурный режим котельной – 95/70 </w:t>
      </w:r>
      <w:r w:rsidR="00D9643A" w:rsidRPr="00E7566E">
        <w:rPr>
          <w:vertAlign w:val="superscript"/>
        </w:rPr>
        <w:t>0</w:t>
      </w:r>
      <w:r w:rsidR="00D9643A" w:rsidRPr="00E7566E">
        <w:t>С.</w:t>
      </w:r>
    </w:p>
    <w:p w:rsidR="00D9643A" w:rsidRPr="00E7566E" w:rsidRDefault="00D9643A" w:rsidP="0094594F">
      <w:pPr>
        <w:ind w:firstLine="709"/>
        <w:jc w:val="both"/>
      </w:pPr>
      <w:r w:rsidRPr="00E7566E">
        <w:t xml:space="preserve">Система теплоснабжения от вышеперечисленных котельных — закрытая. </w:t>
      </w:r>
      <w:r w:rsidRPr="00E7566E">
        <w:br/>
        <w:t xml:space="preserve">Схема теплоснабжения тупиковая, двухтрубная, с насосным оборудованием. </w:t>
      </w:r>
      <w:r w:rsidRPr="00E7566E">
        <w:br/>
        <w:t xml:space="preserve">Трубопроводы смонтированы из стальных электросварных труб. </w:t>
      </w:r>
      <w:r w:rsidRPr="00E7566E">
        <w:br/>
        <w:t xml:space="preserve">Обеспечение теплом жилой застройки осуществляется от индивидуальных автономных отопительных и водонагревательных систем (работающих на природном газе), часть домов имеет печное отопление. </w:t>
      </w:r>
      <w:r w:rsidRPr="00E7566E">
        <w:br/>
      </w:r>
      <w:bookmarkStart w:id="5" w:name="Par325"/>
      <w:bookmarkEnd w:id="5"/>
      <w:r w:rsidR="0094594F">
        <w:rPr>
          <w:b/>
        </w:rPr>
        <w:t xml:space="preserve">                                            </w:t>
      </w:r>
      <w:r w:rsidRPr="00E7566E">
        <w:rPr>
          <w:b/>
        </w:rPr>
        <w:t>5. Перечень программных мероприятий</w:t>
      </w:r>
    </w:p>
    <w:p w:rsidR="00D9643A" w:rsidRPr="00E7566E" w:rsidRDefault="00D9643A" w:rsidP="00B4214E">
      <w:pPr>
        <w:tabs>
          <w:tab w:val="num" w:pos="0"/>
        </w:tabs>
        <w:ind w:right="29" w:firstLine="426"/>
        <w:jc w:val="both"/>
      </w:pPr>
      <w:r w:rsidRPr="00E7566E">
        <w:t xml:space="preserve">Перечень </w:t>
      </w:r>
      <w:r w:rsidR="00B4214E">
        <w:t xml:space="preserve">основных </w:t>
      </w:r>
      <w:r w:rsidRPr="00E7566E">
        <w:t xml:space="preserve">мероприятий </w:t>
      </w:r>
      <w:r w:rsidR="00B4214E">
        <w:t>указан в приложении 2 к настоящей программе.</w:t>
      </w:r>
    </w:p>
    <w:p w:rsidR="00D9643A" w:rsidRPr="00E7566E" w:rsidRDefault="00B375EC" w:rsidP="0094594F">
      <w:pPr>
        <w:tabs>
          <w:tab w:val="num" w:pos="0"/>
        </w:tabs>
        <w:ind w:right="29" w:firstLine="426"/>
        <w:jc w:val="both"/>
      </w:pPr>
      <w:r>
        <w:t>Срок реализации - 2019</w:t>
      </w:r>
      <w:r w:rsidR="00D9643A" w:rsidRPr="00E7566E">
        <w:t>–</w:t>
      </w:r>
      <w:r>
        <w:t xml:space="preserve"> 2024</w:t>
      </w:r>
      <w:r w:rsidR="00D9643A" w:rsidRPr="00E7566E">
        <w:t xml:space="preserve"> </w:t>
      </w:r>
      <w:r w:rsidR="00D9643A">
        <w:t xml:space="preserve">годы. </w:t>
      </w:r>
      <w:r w:rsidR="00D9643A" w:rsidRPr="00E7566E">
        <w:t>Результат - снижение рисков возникновения аварийных ситуаций, обеспечение комфортного проживания населения.</w:t>
      </w:r>
    </w:p>
    <w:p w:rsidR="00D9643A" w:rsidRPr="0094594F" w:rsidRDefault="00D9643A" w:rsidP="0094594F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6" w:name="Par334"/>
      <w:bookmarkEnd w:id="6"/>
      <w:r w:rsidRPr="00E7566E">
        <w:rPr>
          <w:b/>
        </w:rPr>
        <w:t>6. Ресурсное обеспечение Программы</w:t>
      </w:r>
    </w:p>
    <w:p w:rsidR="00D9643A" w:rsidRPr="00E7566E" w:rsidRDefault="00D9643A" w:rsidP="00CE2656">
      <w:pPr>
        <w:tabs>
          <w:tab w:val="num" w:pos="0"/>
        </w:tabs>
        <w:ind w:right="29" w:firstLine="426"/>
        <w:jc w:val="both"/>
      </w:pPr>
      <w:r w:rsidRPr="003723AE">
        <w:t>В рамках Программы предусматривается финансирование мероприятий по модернизации объекто</w:t>
      </w:r>
      <w:r w:rsidR="00B375EC" w:rsidRPr="003723AE">
        <w:t xml:space="preserve">в коммунальной инфраструктуры </w:t>
      </w:r>
      <w:proofErr w:type="gramStart"/>
      <w:r w:rsidR="00B375EC" w:rsidRPr="003723AE">
        <w:t>за</w:t>
      </w:r>
      <w:proofErr w:type="gramEnd"/>
      <w:r w:rsidR="00B375EC" w:rsidRPr="003723AE">
        <w:t xml:space="preserve"> </w:t>
      </w:r>
      <w:proofErr w:type="gramStart"/>
      <w:r w:rsidR="00B375EC" w:rsidRPr="003723AE">
        <w:t>средств</w:t>
      </w:r>
      <w:proofErr w:type="gramEnd"/>
      <w:r w:rsidR="00B375EC" w:rsidRPr="003723AE">
        <w:t xml:space="preserve">  местного бюджета</w:t>
      </w:r>
      <w:r w:rsidRPr="003723AE">
        <w:t>.</w:t>
      </w:r>
      <w:r w:rsidR="00B4214E">
        <w:t xml:space="preserve"> (Приложение 3)</w:t>
      </w:r>
    </w:p>
    <w:p w:rsidR="00D9643A" w:rsidRPr="0094594F" w:rsidRDefault="00D9643A" w:rsidP="0094594F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7" w:name="Par349"/>
      <w:bookmarkEnd w:id="7"/>
      <w:r w:rsidRPr="00E7566E">
        <w:rPr>
          <w:b/>
        </w:rPr>
        <w:t>7. Механизм реализации Программы</w:t>
      </w:r>
    </w:p>
    <w:p w:rsidR="00D9643A" w:rsidRPr="00E7566E" w:rsidRDefault="00D9643A" w:rsidP="0094594F">
      <w:pPr>
        <w:tabs>
          <w:tab w:val="num" w:pos="0"/>
        </w:tabs>
        <w:ind w:right="29" w:firstLine="426"/>
        <w:jc w:val="both"/>
      </w:pPr>
      <w:r w:rsidRPr="00E7566E">
        <w:t xml:space="preserve">Реализация Программы осуществляется администрацией муниципального образования </w:t>
      </w:r>
      <w:r w:rsidR="00B375EC">
        <w:t>Татаро-Каргалинский сельсовет Сакмарского</w:t>
      </w:r>
      <w:r w:rsidRPr="00E7566E">
        <w:t xml:space="preserve"> район</w:t>
      </w:r>
      <w:r w:rsidR="00B375EC">
        <w:t>а</w:t>
      </w:r>
      <w:r w:rsidRPr="00E7566E">
        <w:t xml:space="preserve"> Оренбургской области (далее - администрация).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8" w:name="Par388"/>
      <w:bookmarkEnd w:id="8"/>
      <w:r w:rsidRPr="00E7566E">
        <w:rPr>
          <w:b/>
        </w:rPr>
        <w:t>8. Организация управления и система контроля</w:t>
      </w:r>
    </w:p>
    <w:p w:rsidR="00D9643A" w:rsidRPr="0094594F" w:rsidRDefault="00D9643A" w:rsidP="0094594F">
      <w:pPr>
        <w:tabs>
          <w:tab w:val="num" w:pos="0"/>
        </w:tabs>
        <w:ind w:right="29" w:firstLine="426"/>
        <w:jc w:val="center"/>
        <w:rPr>
          <w:b/>
        </w:rPr>
      </w:pPr>
      <w:r w:rsidRPr="00E7566E">
        <w:rPr>
          <w:b/>
        </w:rPr>
        <w:t>за исполнением Программы</w:t>
      </w:r>
    </w:p>
    <w:p w:rsidR="00D9643A" w:rsidRPr="00E7566E" w:rsidRDefault="00D9643A" w:rsidP="0094594F">
      <w:pPr>
        <w:tabs>
          <w:tab w:val="num" w:pos="0"/>
        </w:tabs>
        <w:ind w:right="29" w:firstLine="426"/>
        <w:jc w:val="both"/>
      </w:pPr>
      <w:r w:rsidRPr="00E7566E">
        <w:t xml:space="preserve">Управление и </w:t>
      </w:r>
      <w:proofErr w:type="gramStart"/>
      <w:r w:rsidRPr="00E7566E">
        <w:t>контроль за</w:t>
      </w:r>
      <w:proofErr w:type="gramEnd"/>
      <w:r w:rsidRPr="00E7566E">
        <w:t xml:space="preserve"> исполнением мероприятий Программы осуществляются заказчиком Программы.</w:t>
      </w:r>
    </w:p>
    <w:p w:rsidR="00D9643A" w:rsidRPr="0094594F" w:rsidRDefault="00D9643A" w:rsidP="0094594F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9" w:name="Par399"/>
      <w:bookmarkEnd w:id="9"/>
      <w:r w:rsidRPr="00E7566E">
        <w:rPr>
          <w:b/>
        </w:rPr>
        <w:t>9. Оценка социально-экономической эффективности Программы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Эффективность реализации Программы и использование выделе</w:t>
      </w:r>
      <w:r w:rsidR="00F0648E">
        <w:t xml:space="preserve">нных на нее средств </w:t>
      </w:r>
      <w:r w:rsidRPr="00E7566E">
        <w:t xml:space="preserve"> местного бюджета обеспечиваются за счет: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исключения возможности нецелевого использования бюджетных средств;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- прозрачности </w:t>
      </w:r>
      <w:r w:rsidR="00F0648E">
        <w:t>прохождения средств  местного бюджета</w:t>
      </w:r>
      <w:r w:rsidRPr="00E7566E">
        <w:t>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Оценка эффективности реализации Программы осуществляется на основе </w:t>
      </w:r>
      <w:r w:rsidR="00B4214E">
        <w:t>целевых показателей (индикаторов) программы</w:t>
      </w:r>
      <w:proofErr w:type="gramStart"/>
      <w:r w:rsidR="00B4214E">
        <w:t xml:space="preserve"> ,</w:t>
      </w:r>
      <w:proofErr w:type="gramEnd"/>
      <w:r w:rsidR="00B4214E">
        <w:t xml:space="preserve"> указанных в Приложении № 1.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снижение общего износа основных фондов коммунального сектора</w:t>
      </w:r>
      <w:r>
        <w:t>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Успешное выполнение мероприятий Программы к 20</w:t>
      </w:r>
      <w:r w:rsidR="003723AE">
        <w:t>24</w:t>
      </w:r>
      <w:r w:rsidRPr="00E7566E">
        <w:t xml:space="preserve"> году обеспечит:</w:t>
      </w:r>
    </w:p>
    <w:p w:rsidR="00B4214E" w:rsidRDefault="00D9643A" w:rsidP="00D9643A">
      <w:pPr>
        <w:tabs>
          <w:tab w:val="num" w:pos="0"/>
        </w:tabs>
        <w:ind w:right="29" w:firstLine="426"/>
        <w:jc w:val="both"/>
      </w:pPr>
      <w:r w:rsidRPr="00E7566E">
        <w:t>- снижение уровня общего износа основных фондов коммунального сектора</w:t>
      </w:r>
      <w:r w:rsidR="00B4214E">
        <w:t>;</w:t>
      </w:r>
      <w:r w:rsidRPr="00E7566E">
        <w:t xml:space="preserve"> </w:t>
      </w:r>
    </w:p>
    <w:p w:rsidR="00D9643A" w:rsidRPr="00E7566E" w:rsidRDefault="00D9643A" w:rsidP="0094594F">
      <w:pPr>
        <w:tabs>
          <w:tab w:val="num" w:pos="0"/>
        </w:tabs>
        <w:ind w:right="29" w:firstLine="426"/>
        <w:jc w:val="both"/>
      </w:pPr>
      <w:r w:rsidRPr="00E7566E">
        <w:t>-повышение качества и надежности коммунальных услуг.</w:t>
      </w:r>
    </w:p>
    <w:p w:rsidR="00D9643A" w:rsidRPr="0094594F" w:rsidRDefault="00D9643A" w:rsidP="0094594F">
      <w:pPr>
        <w:tabs>
          <w:tab w:val="num" w:pos="0"/>
        </w:tabs>
        <w:ind w:right="29" w:firstLine="426"/>
        <w:jc w:val="center"/>
        <w:outlineLvl w:val="1"/>
        <w:rPr>
          <w:b/>
        </w:rPr>
      </w:pPr>
      <w:bookmarkStart w:id="10" w:name="Par412"/>
      <w:bookmarkEnd w:id="10"/>
      <w:r w:rsidRPr="00E7566E">
        <w:rPr>
          <w:b/>
        </w:rPr>
        <w:t>10. Риски Программы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Внешние риски: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стихийные бедствия и чрезвычайные ситуации;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>- изменения в законодательстве, регулирующем сферу жилищно-коммунального хозяйства.</w:t>
      </w:r>
    </w:p>
    <w:p w:rsidR="00D9643A" w:rsidRPr="00E7566E" w:rsidRDefault="00D9643A" w:rsidP="00D9643A">
      <w:pPr>
        <w:tabs>
          <w:tab w:val="num" w:pos="0"/>
        </w:tabs>
        <w:ind w:right="29" w:firstLine="426"/>
        <w:jc w:val="both"/>
      </w:pPr>
      <w:r w:rsidRPr="00E7566E">
        <w:t xml:space="preserve">К внутренним рискам можно отнести недостаточное взаимодействие министерства, администрации муниципального образования </w:t>
      </w:r>
      <w:r>
        <w:rPr>
          <w:bCs/>
        </w:rPr>
        <w:t xml:space="preserve">Татаро-Каргалинский </w:t>
      </w:r>
      <w:r>
        <w:t xml:space="preserve">сельсовет Сакмарского </w:t>
      </w:r>
      <w:r w:rsidRPr="00E7566E">
        <w:t>район</w:t>
      </w:r>
      <w:r>
        <w:t>а Оренбургской области</w:t>
      </w:r>
      <w:r w:rsidRPr="00E7566E">
        <w:t xml:space="preserve"> и хозяйствующих субъектов, осуществляющих деятельность по реализации мероприятий Программы, которое может быть устранено путем заключения соглашений и проведения других мероприятий.</w:t>
      </w:r>
    </w:p>
    <w:p w:rsidR="00404F33" w:rsidRDefault="00404F33">
      <w:pPr>
        <w:sectPr w:rsidR="00404F33" w:rsidSect="006C436A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111C6A" w:rsidRPr="00377959" w:rsidRDefault="00111C6A" w:rsidP="00111C6A">
      <w:pPr>
        <w:shd w:val="clear" w:color="auto" w:fill="FFFFFF"/>
        <w:ind w:left="10206"/>
        <w:jc w:val="right"/>
        <w:rPr>
          <w:b/>
          <w:sz w:val="28"/>
          <w:szCs w:val="28"/>
        </w:rPr>
      </w:pPr>
      <w:r w:rsidRPr="00377959">
        <w:rPr>
          <w:b/>
          <w:spacing w:val="-5"/>
          <w:sz w:val="28"/>
          <w:szCs w:val="28"/>
        </w:rPr>
        <w:lastRenderedPageBreak/>
        <w:t>Приложение № 1</w:t>
      </w:r>
    </w:p>
    <w:p w:rsidR="00111C6A" w:rsidRPr="00377959" w:rsidRDefault="00111C6A" w:rsidP="00111C6A">
      <w:pPr>
        <w:tabs>
          <w:tab w:val="left" w:pos="2835"/>
        </w:tabs>
        <w:jc w:val="center"/>
        <w:rPr>
          <w:b/>
          <w:sz w:val="28"/>
          <w:szCs w:val="28"/>
        </w:rPr>
      </w:pPr>
      <w:r w:rsidRPr="00377959">
        <w:rPr>
          <w:b/>
          <w:sz w:val="28"/>
          <w:szCs w:val="28"/>
        </w:rPr>
        <w:t xml:space="preserve">Сведения </w:t>
      </w:r>
    </w:p>
    <w:p w:rsidR="00111C6A" w:rsidRDefault="00111C6A" w:rsidP="00111C6A">
      <w:pPr>
        <w:tabs>
          <w:tab w:val="left" w:pos="2835"/>
        </w:tabs>
        <w:jc w:val="center"/>
        <w:rPr>
          <w:b/>
          <w:sz w:val="28"/>
          <w:szCs w:val="28"/>
        </w:rPr>
      </w:pPr>
      <w:r w:rsidRPr="00377959">
        <w:rPr>
          <w:b/>
          <w:sz w:val="28"/>
          <w:szCs w:val="28"/>
        </w:rPr>
        <w:t>о цел</w:t>
      </w:r>
      <w:r>
        <w:rPr>
          <w:b/>
          <w:sz w:val="28"/>
          <w:szCs w:val="28"/>
        </w:rPr>
        <w:t>евых показателях (индикаторах) п</w:t>
      </w:r>
      <w:r w:rsidRPr="00377959">
        <w:rPr>
          <w:b/>
          <w:sz w:val="28"/>
          <w:szCs w:val="28"/>
        </w:rPr>
        <w:t xml:space="preserve">рограммы </w:t>
      </w:r>
    </w:p>
    <w:p w:rsidR="00111C6A" w:rsidRDefault="00111C6A" w:rsidP="00111C6A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111C6A" w:rsidRPr="00377959" w:rsidRDefault="00111C6A" w:rsidP="00111C6A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1479D1" w:rsidRDefault="00111C6A" w:rsidP="001479D1">
      <w:pPr>
        <w:rPr>
          <w:sz w:val="28"/>
          <w:szCs w:val="28"/>
        </w:rPr>
      </w:pPr>
      <w:r>
        <w:t>Муниципальная</w:t>
      </w:r>
      <w:r w:rsidRPr="00927999">
        <w:t xml:space="preserve"> программа </w:t>
      </w:r>
      <w:r w:rsidRPr="00F13EF4">
        <w:rPr>
          <w:color w:val="000000"/>
        </w:rPr>
        <w:t>«</w:t>
      </w:r>
      <w:r w:rsidR="001479D1">
        <w:rPr>
          <w:sz w:val="28"/>
          <w:szCs w:val="28"/>
        </w:rPr>
        <w:t>Комплексное развитие систем коммунальной инфраструктуры муниципального образования</w:t>
      </w:r>
    </w:p>
    <w:p w:rsidR="00111C6A" w:rsidRPr="001479D1" w:rsidRDefault="001479D1" w:rsidP="001479D1">
      <w:pPr>
        <w:rPr>
          <w:sz w:val="28"/>
          <w:szCs w:val="28"/>
        </w:rPr>
      </w:pPr>
      <w:r>
        <w:rPr>
          <w:sz w:val="28"/>
          <w:szCs w:val="28"/>
        </w:rPr>
        <w:t>Татаро-Каргалинский сельсовет Сакмарского района Оренбургской области</w:t>
      </w:r>
      <w:r w:rsidR="00111C6A" w:rsidRPr="00F13EF4">
        <w:rPr>
          <w:color w:val="000000"/>
        </w:rPr>
        <w:t>»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542"/>
        <w:gridCol w:w="2377"/>
        <w:gridCol w:w="1701"/>
        <w:gridCol w:w="1701"/>
        <w:gridCol w:w="1418"/>
        <w:gridCol w:w="1417"/>
        <w:gridCol w:w="1276"/>
        <w:gridCol w:w="1276"/>
      </w:tblGrid>
      <w:tr w:rsidR="00111C6A" w:rsidRPr="00927999" w:rsidTr="00CC2635">
        <w:trPr>
          <w:trHeight w:val="455"/>
        </w:trPr>
        <w:tc>
          <w:tcPr>
            <w:tcW w:w="674" w:type="dxa"/>
            <w:vMerge w:val="restart"/>
          </w:tcPr>
          <w:p w:rsidR="00111C6A" w:rsidRPr="00927999" w:rsidRDefault="00111C6A" w:rsidP="00CC2635">
            <w:pPr>
              <w:tabs>
                <w:tab w:val="left" w:pos="2835"/>
              </w:tabs>
              <w:jc w:val="center"/>
            </w:pPr>
            <w:r w:rsidRPr="00927999">
              <w:t xml:space="preserve">№ </w:t>
            </w:r>
            <w:proofErr w:type="spellStart"/>
            <w:proofErr w:type="gramStart"/>
            <w:r w:rsidRPr="00927999">
              <w:t>п</w:t>
            </w:r>
            <w:proofErr w:type="spellEnd"/>
            <w:proofErr w:type="gramEnd"/>
            <w:r w:rsidRPr="00927999">
              <w:t>/</w:t>
            </w:r>
            <w:proofErr w:type="spellStart"/>
            <w:r w:rsidRPr="00927999">
              <w:t>п</w:t>
            </w:r>
            <w:proofErr w:type="spellEnd"/>
          </w:p>
        </w:tc>
        <w:tc>
          <w:tcPr>
            <w:tcW w:w="3542" w:type="dxa"/>
            <w:vMerge w:val="restart"/>
          </w:tcPr>
          <w:p w:rsidR="00111C6A" w:rsidRDefault="00111C6A" w:rsidP="00CC2635">
            <w:pPr>
              <w:tabs>
                <w:tab w:val="left" w:pos="2835"/>
              </w:tabs>
              <w:jc w:val="center"/>
            </w:pPr>
            <w:r w:rsidRPr="00927999">
              <w:t xml:space="preserve">Наименование </w:t>
            </w:r>
            <w:proofErr w:type="gramStart"/>
            <w:r w:rsidRPr="00927999">
              <w:t>целевого</w:t>
            </w:r>
            <w:proofErr w:type="gramEnd"/>
            <w:r w:rsidRPr="00927999">
              <w:t xml:space="preserve"> </w:t>
            </w:r>
          </w:p>
          <w:p w:rsidR="00111C6A" w:rsidRPr="00927999" w:rsidRDefault="00111C6A" w:rsidP="00CC2635">
            <w:pPr>
              <w:tabs>
                <w:tab w:val="left" w:pos="2835"/>
              </w:tabs>
              <w:jc w:val="center"/>
            </w:pPr>
            <w:r w:rsidRPr="00927999">
              <w:t>показателя (индикатора)</w:t>
            </w:r>
          </w:p>
        </w:tc>
        <w:tc>
          <w:tcPr>
            <w:tcW w:w="2377" w:type="dxa"/>
            <w:vMerge w:val="restart"/>
            <w:vAlign w:val="center"/>
          </w:tcPr>
          <w:p w:rsidR="00111C6A" w:rsidRPr="00927999" w:rsidRDefault="00111C6A" w:rsidP="00CC2635">
            <w:r w:rsidRPr="00927999">
              <w:t>Единица измерения</w:t>
            </w:r>
          </w:p>
        </w:tc>
        <w:tc>
          <w:tcPr>
            <w:tcW w:w="8789" w:type="dxa"/>
            <w:gridSpan w:val="6"/>
            <w:vAlign w:val="center"/>
          </w:tcPr>
          <w:p w:rsidR="00111C6A" w:rsidRPr="00927999" w:rsidRDefault="00111C6A" w:rsidP="00CC2635">
            <w:pPr>
              <w:tabs>
                <w:tab w:val="left" w:pos="2835"/>
              </w:tabs>
              <w:jc w:val="center"/>
            </w:pPr>
            <w:r w:rsidRPr="00927999">
              <w:t>Значение показателей по годам</w:t>
            </w:r>
          </w:p>
        </w:tc>
      </w:tr>
      <w:tr w:rsidR="00111C6A" w:rsidRPr="00927999" w:rsidTr="00CC2635">
        <w:tc>
          <w:tcPr>
            <w:tcW w:w="674" w:type="dxa"/>
            <w:vMerge/>
            <w:vAlign w:val="center"/>
          </w:tcPr>
          <w:p w:rsidR="00111C6A" w:rsidRPr="00927999" w:rsidRDefault="00111C6A" w:rsidP="00CC2635"/>
        </w:tc>
        <w:tc>
          <w:tcPr>
            <w:tcW w:w="3542" w:type="dxa"/>
            <w:vMerge/>
            <w:vAlign w:val="center"/>
          </w:tcPr>
          <w:p w:rsidR="00111C6A" w:rsidRPr="00927999" w:rsidRDefault="00111C6A" w:rsidP="00CC2635"/>
        </w:tc>
        <w:tc>
          <w:tcPr>
            <w:tcW w:w="2377" w:type="dxa"/>
            <w:vMerge/>
            <w:vAlign w:val="center"/>
          </w:tcPr>
          <w:p w:rsidR="00111C6A" w:rsidRPr="00927999" w:rsidRDefault="00111C6A" w:rsidP="00CC263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2019</w:t>
            </w:r>
            <w:r w:rsidRPr="00927999">
              <w:t> год</w:t>
            </w:r>
          </w:p>
        </w:tc>
        <w:tc>
          <w:tcPr>
            <w:tcW w:w="1701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2020</w:t>
            </w:r>
            <w:r w:rsidRPr="00927999">
              <w:t xml:space="preserve"> год </w:t>
            </w:r>
          </w:p>
        </w:tc>
        <w:tc>
          <w:tcPr>
            <w:tcW w:w="1418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2021</w:t>
            </w:r>
            <w:r w:rsidRPr="00927999">
              <w:t> год</w:t>
            </w:r>
          </w:p>
        </w:tc>
        <w:tc>
          <w:tcPr>
            <w:tcW w:w="1417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2022</w:t>
            </w:r>
            <w:r w:rsidRPr="00927999">
              <w:t> год</w:t>
            </w:r>
          </w:p>
        </w:tc>
        <w:tc>
          <w:tcPr>
            <w:tcW w:w="1276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2023</w:t>
            </w:r>
            <w:r w:rsidRPr="00927999">
              <w:t> год</w:t>
            </w:r>
          </w:p>
        </w:tc>
        <w:tc>
          <w:tcPr>
            <w:tcW w:w="1276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2024</w:t>
            </w:r>
            <w:r w:rsidRPr="00927999">
              <w:t> год</w:t>
            </w:r>
          </w:p>
        </w:tc>
      </w:tr>
    </w:tbl>
    <w:p w:rsidR="00111C6A" w:rsidRPr="00927999" w:rsidRDefault="00111C6A" w:rsidP="00111C6A">
      <w:pPr>
        <w:jc w:val="center"/>
        <w:rPr>
          <w:sz w:val="2"/>
          <w:szCs w:val="2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544"/>
        <w:gridCol w:w="2375"/>
        <w:gridCol w:w="1701"/>
        <w:gridCol w:w="1701"/>
        <w:gridCol w:w="1418"/>
        <w:gridCol w:w="1417"/>
        <w:gridCol w:w="1276"/>
        <w:gridCol w:w="1276"/>
      </w:tblGrid>
      <w:tr w:rsidR="00111C6A" w:rsidRPr="00927999" w:rsidTr="00CC2635">
        <w:trPr>
          <w:tblHeader/>
        </w:trPr>
        <w:tc>
          <w:tcPr>
            <w:tcW w:w="674" w:type="dxa"/>
            <w:vAlign w:val="center"/>
          </w:tcPr>
          <w:p w:rsidR="00111C6A" w:rsidRPr="00927999" w:rsidRDefault="00111C6A" w:rsidP="00CC2635">
            <w:pPr>
              <w:jc w:val="center"/>
            </w:pPr>
            <w:r w:rsidRPr="00927999">
              <w:t>1</w:t>
            </w:r>
          </w:p>
        </w:tc>
        <w:tc>
          <w:tcPr>
            <w:tcW w:w="3544" w:type="dxa"/>
            <w:vAlign w:val="center"/>
          </w:tcPr>
          <w:p w:rsidR="00111C6A" w:rsidRPr="00927999" w:rsidRDefault="00111C6A" w:rsidP="00CC2635">
            <w:pPr>
              <w:jc w:val="center"/>
            </w:pPr>
            <w:r w:rsidRPr="00927999">
              <w:t>2</w:t>
            </w:r>
          </w:p>
        </w:tc>
        <w:tc>
          <w:tcPr>
            <w:tcW w:w="2375" w:type="dxa"/>
            <w:vAlign w:val="center"/>
          </w:tcPr>
          <w:p w:rsidR="00111C6A" w:rsidRPr="00927999" w:rsidRDefault="00111C6A" w:rsidP="00CC2635">
            <w:pPr>
              <w:jc w:val="center"/>
            </w:pPr>
            <w:r w:rsidRPr="00927999">
              <w:t>3</w:t>
            </w:r>
          </w:p>
        </w:tc>
        <w:tc>
          <w:tcPr>
            <w:tcW w:w="1701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111C6A" w:rsidRPr="00927999" w:rsidRDefault="00111C6A" w:rsidP="00CC2635">
            <w:pPr>
              <w:jc w:val="center"/>
            </w:pPr>
            <w:r>
              <w:t>9</w:t>
            </w:r>
          </w:p>
        </w:tc>
      </w:tr>
      <w:tr w:rsidR="00111C6A" w:rsidRPr="00927999" w:rsidTr="00CC2635">
        <w:tc>
          <w:tcPr>
            <w:tcW w:w="674" w:type="dxa"/>
            <w:noWrap/>
          </w:tcPr>
          <w:p w:rsidR="00111C6A" w:rsidRPr="00927999" w:rsidRDefault="00111C6A" w:rsidP="00CC2635">
            <w:pPr>
              <w:jc w:val="center"/>
            </w:pPr>
            <w:r w:rsidRPr="00927999">
              <w:t>1.</w:t>
            </w:r>
          </w:p>
        </w:tc>
        <w:tc>
          <w:tcPr>
            <w:tcW w:w="3544" w:type="dxa"/>
            <w:vAlign w:val="center"/>
          </w:tcPr>
          <w:p w:rsidR="00111C6A" w:rsidRPr="00927999" w:rsidRDefault="001479D1" w:rsidP="00CC2635">
            <w:r w:rsidRPr="00E7566E">
              <w:t>снижение общего износа основных фондов коммунального сектора</w:t>
            </w:r>
          </w:p>
        </w:tc>
        <w:tc>
          <w:tcPr>
            <w:tcW w:w="2375" w:type="dxa"/>
          </w:tcPr>
          <w:p w:rsidR="00111C6A" w:rsidRPr="00927999" w:rsidRDefault="001479D1" w:rsidP="00CC2635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111C6A" w:rsidRPr="00927999" w:rsidRDefault="00111C6A" w:rsidP="00CC2635">
            <w:pPr>
              <w:jc w:val="center"/>
            </w:pPr>
          </w:p>
        </w:tc>
        <w:tc>
          <w:tcPr>
            <w:tcW w:w="1701" w:type="dxa"/>
          </w:tcPr>
          <w:p w:rsidR="00111C6A" w:rsidRPr="00927999" w:rsidRDefault="00111C6A" w:rsidP="00CC2635">
            <w:pPr>
              <w:jc w:val="center"/>
            </w:pPr>
          </w:p>
        </w:tc>
        <w:tc>
          <w:tcPr>
            <w:tcW w:w="1418" w:type="dxa"/>
          </w:tcPr>
          <w:p w:rsidR="00111C6A" w:rsidRPr="00927999" w:rsidRDefault="00111C6A" w:rsidP="00CC2635">
            <w:pPr>
              <w:jc w:val="center"/>
            </w:pPr>
          </w:p>
        </w:tc>
        <w:tc>
          <w:tcPr>
            <w:tcW w:w="1417" w:type="dxa"/>
          </w:tcPr>
          <w:p w:rsidR="00111C6A" w:rsidRPr="00927999" w:rsidRDefault="00111C6A" w:rsidP="00CC2635">
            <w:pPr>
              <w:jc w:val="center"/>
            </w:pPr>
          </w:p>
        </w:tc>
        <w:tc>
          <w:tcPr>
            <w:tcW w:w="1276" w:type="dxa"/>
          </w:tcPr>
          <w:p w:rsidR="00111C6A" w:rsidRPr="00927999" w:rsidRDefault="00111C6A" w:rsidP="00CC2635">
            <w:pPr>
              <w:jc w:val="center"/>
            </w:pPr>
          </w:p>
        </w:tc>
        <w:tc>
          <w:tcPr>
            <w:tcW w:w="1276" w:type="dxa"/>
          </w:tcPr>
          <w:p w:rsidR="00111C6A" w:rsidRPr="00927999" w:rsidRDefault="00111C6A" w:rsidP="00CC2635">
            <w:pPr>
              <w:jc w:val="center"/>
            </w:pPr>
          </w:p>
        </w:tc>
      </w:tr>
    </w:tbl>
    <w:p w:rsidR="00F0648E" w:rsidRDefault="00F0648E"/>
    <w:p w:rsidR="00111C6A" w:rsidRDefault="00111C6A"/>
    <w:p w:rsidR="00111C6A" w:rsidRDefault="00111C6A"/>
    <w:p w:rsidR="00111C6A" w:rsidRDefault="00111C6A"/>
    <w:p w:rsidR="00111C6A" w:rsidRDefault="00111C6A"/>
    <w:p w:rsidR="00111C6A" w:rsidRDefault="00111C6A"/>
    <w:p w:rsidR="00111C6A" w:rsidRDefault="00111C6A"/>
    <w:p w:rsidR="00111C6A" w:rsidRDefault="00111C6A"/>
    <w:p w:rsidR="00111C6A" w:rsidRDefault="00111C6A"/>
    <w:p w:rsidR="00111C6A" w:rsidRDefault="00111C6A"/>
    <w:p w:rsidR="00111C6A" w:rsidRDefault="00111C6A"/>
    <w:p w:rsidR="00111C6A" w:rsidRDefault="00111C6A"/>
    <w:p w:rsidR="001479D1" w:rsidRDefault="001479D1"/>
    <w:p w:rsidR="001479D1" w:rsidRDefault="001479D1"/>
    <w:p w:rsidR="001479D1" w:rsidRDefault="001479D1"/>
    <w:p w:rsidR="001479D1" w:rsidRDefault="001479D1"/>
    <w:p w:rsidR="001479D1" w:rsidRDefault="001479D1"/>
    <w:p w:rsidR="001479D1" w:rsidRDefault="001479D1"/>
    <w:p w:rsidR="00111C6A" w:rsidRDefault="00111C6A"/>
    <w:p w:rsidR="00111C6A" w:rsidRDefault="00111C6A"/>
    <w:p w:rsidR="00111C6A" w:rsidRDefault="00111C6A"/>
    <w:p w:rsidR="00111C6A" w:rsidRPr="00377959" w:rsidRDefault="00111C6A" w:rsidP="00111C6A">
      <w:pPr>
        <w:shd w:val="clear" w:color="auto" w:fill="FFFFFF"/>
        <w:ind w:left="10206"/>
        <w:jc w:val="right"/>
        <w:rPr>
          <w:b/>
          <w:sz w:val="28"/>
          <w:szCs w:val="28"/>
        </w:rPr>
      </w:pPr>
      <w:r w:rsidRPr="00377959">
        <w:rPr>
          <w:b/>
          <w:spacing w:val="-5"/>
          <w:sz w:val="28"/>
          <w:szCs w:val="28"/>
        </w:rPr>
        <w:lastRenderedPageBreak/>
        <w:t>Приложение № 2</w:t>
      </w:r>
    </w:p>
    <w:p w:rsidR="00111C6A" w:rsidRPr="00377959" w:rsidRDefault="00111C6A" w:rsidP="00111C6A">
      <w:pPr>
        <w:jc w:val="center"/>
        <w:rPr>
          <w:b/>
          <w:sz w:val="28"/>
          <w:szCs w:val="28"/>
        </w:rPr>
      </w:pPr>
      <w:r w:rsidRPr="00377959">
        <w:rPr>
          <w:b/>
          <w:sz w:val="28"/>
          <w:szCs w:val="28"/>
        </w:rPr>
        <w:t xml:space="preserve">Перечень </w:t>
      </w:r>
    </w:p>
    <w:p w:rsidR="00111C6A" w:rsidRPr="00377959" w:rsidRDefault="00111C6A" w:rsidP="00111C6A">
      <w:pPr>
        <w:jc w:val="center"/>
        <w:rPr>
          <w:b/>
          <w:sz w:val="28"/>
          <w:szCs w:val="28"/>
        </w:rPr>
      </w:pPr>
      <w:r w:rsidRPr="00377959">
        <w:rPr>
          <w:b/>
          <w:sz w:val="28"/>
          <w:szCs w:val="28"/>
        </w:rPr>
        <w:t>основных мероприятий Программы</w:t>
      </w:r>
    </w:p>
    <w:p w:rsidR="00111C6A" w:rsidRPr="00377959" w:rsidRDefault="00111C6A" w:rsidP="00111C6A">
      <w:pPr>
        <w:rPr>
          <w:b/>
          <w:sz w:val="28"/>
          <w:szCs w:val="28"/>
        </w:rPr>
      </w:pPr>
    </w:p>
    <w:tbl>
      <w:tblPr>
        <w:tblW w:w="15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2859"/>
        <w:gridCol w:w="1540"/>
        <w:gridCol w:w="1215"/>
        <w:gridCol w:w="1320"/>
        <w:gridCol w:w="3716"/>
        <w:gridCol w:w="2410"/>
        <w:gridCol w:w="1902"/>
      </w:tblGrid>
      <w:tr w:rsidR="00111C6A" w:rsidRPr="00380562" w:rsidTr="00CC2635">
        <w:trPr>
          <w:trHeight w:val="630"/>
          <w:tblHeader/>
        </w:trPr>
        <w:tc>
          <w:tcPr>
            <w:tcW w:w="656" w:type="dxa"/>
            <w:vMerge w:val="restart"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  <w:r w:rsidRPr="00380562">
              <w:t xml:space="preserve">№ </w:t>
            </w:r>
            <w:proofErr w:type="spellStart"/>
            <w:proofErr w:type="gramStart"/>
            <w:r w:rsidRPr="00380562">
              <w:t>п</w:t>
            </w:r>
            <w:proofErr w:type="spellEnd"/>
            <w:proofErr w:type="gramEnd"/>
            <w:r w:rsidRPr="00380562">
              <w:t>/</w:t>
            </w:r>
            <w:proofErr w:type="spellStart"/>
            <w:r w:rsidRPr="00380562">
              <w:t>п</w:t>
            </w:r>
            <w:proofErr w:type="spellEnd"/>
          </w:p>
        </w:tc>
        <w:tc>
          <w:tcPr>
            <w:tcW w:w="2859" w:type="dxa"/>
            <w:vMerge w:val="restart"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  <w:r w:rsidRPr="00380562">
              <w:t xml:space="preserve">Номер и </w:t>
            </w:r>
          </w:p>
          <w:p w:rsidR="00111C6A" w:rsidRPr="00380562" w:rsidRDefault="00111C6A" w:rsidP="00CC2635">
            <w:pPr>
              <w:jc w:val="center"/>
            </w:pPr>
            <w:r w:rsidRPr="00380562">
              <w:t>наименование</w:t>
            </w:r>
          </w:p>
          <w:p w:rsidR="00111C6A" w:rsidRPr="00380562" w:rsidRDefault="00111C6A" w:rsidP="00CC2635">
            <w:pPr>
              <w:jc w:val="center"/>
            </w:pPr>
            <w:r w:rsidRPr="00380562">
              <w:t xml:space="preserve">основного </w:t>
            </w:r>
          </w:p>
          <w:p w:rsidR="00111C6A" w:rsidRPr="00380562" w:rsidRDefault="00111C6A" w:rsidP="00CC2635">
            <w:pPr>
              <w:jc w:val="center"/>
            </w:pPr>
            <w:r w:rsidRPr="00380562">
              <w:t>мероприятия</w:t>
            </w:r>
          </w:p>
        </w:tc>
        <w:tc>
          <w:tcPr>
            <w:tcW w:w="1540" w:type="dxa"/>
            <w:vMerge w:val="restart"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  <w:r w:rsidRPr="00380562">
              <w:t>Ответственный исполнитель</w:t>
            </w:r>
          </w:p>
        </w:tc>
        <w:tc>
          <w:tcPr>
            <w:tcW w:w="2535" w:type="dxa"/>
            <w:gridSpan w:val="2"/>
          </w:tcPr>
          <w:p w:rsidR="00111C6A" w:rsidRPr="00380562" w:rsidRDefault="00111C6A" w:rsidP="00CC2635">
            <w:pPr>
              <w:jc w:val="center"/>
            </w:pPr>
            <w:r w:rsidRPr="00380562">
              <w:t>Срок</w:t>
            </w:r>
          </w:p>
        </w:tc>
        <w:tc>
          <w:tcPr>
            <w:tcW w:w="3716" w:type="dxa"/>
            <w:vMerge w:val="restart"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  <w:r w:rsidRPr="00380562">
              <w:t>Ожидаемый непосредственный результат</w:t>
            </w:r>
            <w:r w:rsidRPr="00380562"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  <w:r w:rsidRPr="00380562">
              <w:t>Последствия</w:t>
            </w:r>
          </w:p>
          <w:p w:rsidR="00111C6A" w:rsidRPr="00380562" w:rsidRDefault="00111C6A" w:rsidP="00CC2635">
            <w:pPr>
              <w:jc w:val="center"/>
            </w:pPr>
            <w:r>
              <w:t>н</w:t>
            </w:r>
            <w:r w:rsidRPr="00380562">
              <w:t>е</w:t>
            </w:r>
            <w:r>
              <w:t xml:space="preserve"> </w:t>
            </w:r>
            <w:r w:rsidRPr="00380562">
              <w:t xml:space="preserve">реализации </w:t>
            </w:r>
          </w:p>
          <w:p w:rsidR="00111C6A" w:rsidRPr="00380562" w:rsidRDefault="00111C6A" w:rsidP="00CC2635">
            <w:pPr>
              <w:jc w:val="center"/>
            </w:pPr>
            <w:r w:rsidRPr="00380562">
              <w:t>основного</w:t>
            </w:r>
          </w:p>
          <w:p w:rsidR="00111C6A" w:rsidRPr="00380562" w:rsidRDefault="00111C6A" w:rsidP="00CC2635">
            <w:pPr>
              <w:jc w:val="center"/>
            </w:pPr>
            <w:r w:rsidRPr="00380562">
              <w:t>мероприятия</w:t>
            </w:r>
          </w:p>
        </w:tc>
        <w:tc>
          <w:tcPr>
            <w:tcW w:w="1902" w:type="dxa"/>
            <w:vMerge w:val="restart"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  <w:r w:rsidRPr="00380562">
              <w:t xml:space="preserve">Связь </w:t>
            </w:r>
          </w:p>
          <w:p w:rsidR="00111C6A" w:rsidRPr="00380562" w:rsidRDefault="00111C6A" w:rsidP="00CC2635">
            <w:pPr>
              <w:jc w:val="center"/>
            </w:pPr>
            <w:r w:rsidRPr="00380562">
              <w:t xml:space="preserve">с показателями </w:t>
            </w:r>
          </w:p>
          <w:p w:rsidR="00111C6A" w:rsidRPr="00380562" w:rsidRDefault="00111C6A" w:rsidP="00CC2635">
            <w:pPr>
              <w:jc w:val="center"/>
            </w:pPr>
            <w:r w:rsidRPr="00380562">
              <w:t xml:space="preserve">государственной программы </w:t>
            </w:r>
          </w:p>
          <w:p w:rsidR="00111C6A" w:rsidRPr="00380562" w:rsidRDefault="00111C6A" w:rsidP="00CC2635">
            <w:pPr>
              <w:jc w:val="center"/>
            </w:pPr>
          </w:p>
        </w:tc>
      </w:tr>
      <w:tr w:rsidR="00111C6A" w:rsidRPr="00380562" w:rsidTr="00CC2635">
        <w:trPr>
          <w:tblHeader/>
        </w:trPr>
        <w:tc>
          <w:tcPr>
            <w:tcW w:w="656" w:type="dxa"/>
            <w:vMerge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</w:p>
        </w:tc>
        <w:tc>
          <w:tcPr>
            <w:tcW w:w="2859" w:type="dxa"/>
            <w:vMerge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</w:p>
        </w:tc>
        <w:tc>
          <w:tcPr>
            <w:tcW w:w="1215" w:type="dxa"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  <w:r w:rsidRPr="00380562">
              <w:t>начала реализации</w:t>
            </w:r>
          </w:p>
        </w:tc>
        <w:tc>
          <w:tcPr>
            <w:tcW w:w="1320" w:type="dxa"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  <w:r w:rsidRPr="00380562">
              <w:t>окончания реализации</w:t>
            </w:r>
          </w:p>
        </w:tc>
        <w:tc>
          <w:tcPr>
            <w:tcW w:w="3716" w:type="dxa"/>
            <w:vMerge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</w:p>
        </w:tc>
        <w:tc>
          <w:tcPr>
            <w:tcW w:w="1902" w:type="dxa"/>
            <w:vMerge/>
            <w:tcBorders>
              <w:bottom w:val="nil"/>
            </w:tcBorders>
          </w:tcPr>
          <w:p w:rsidR="00111C6A" w:rsidRPr="00380562" w:rsidRDefault="00111C6A" w:rsidP="00CC2635">
            <w:pPr>
              <w:jc w:val="center"/>
            </w:pPr>
          </w:p>
        </w:tc>
      </w:tr>
    </w:tbl>
    <w:p w:rsidR="00111C6A" w:rsidRPr="00380562" w:rsidRDefault="00111C6A" w:rsidP="00111C6A">
      <w:pPr>
        <w:rPr>
          <w:sz w:val="2"/>
          <w:szCs w:val="2"/>
        </w:rPr>
      </w:pPr>
    </w:p>
    <w:tbl>
      <w:tblPr>
        <w:tblW w:w="15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19"/>
        <w:gridCol w:w="2840"/>
        <w:gridCol w:w="1540"/>
        <w:gridCol w:w="1215"/>
        <w:gridCol w:w="1320"/>
        <w:gridCol w:w="3716"/>
        <w:gridCol w:w="2410"/>
        <w:gridCol w:w="1902"/>
      </w:tblGrid>
      <w:tr w:rsidR="00111C6A" w:rsidRPr="00380562" w:rsidTr="00CC2635">
        <w:trPr>
          <w:tblHeader/>
        </w:trPr>
        <w:tc>
          <w:tcPr>
            <w:tcW w:w="656" w:type="dxa"/>
          </w:tcPr>
          <w:p w:rsidR="00111C6A" w:rsidRPr="00380562" w:rsidRDefault="00111C6A" w:rsidP="00CC2635">
            <w:pPr>
              <w:jc w:val="center"/>
            </w:pPr>
            <w:r w:rsidRPr="00380562">
              <w:t>1</w:t>
            </w:r>
          </w:p>
        </w:tc>
        <w:tc>
          <w:tcPr>
            <w:tcW w:w="2859" w:type="dxa"/>
            <w:gridSpan w:val="2"/>
          </w:tcPr>
          <w:p w:rsidR="00111C6A" w:rsidRPr="00380562" w:rsidRDefault="00111C6A" w:rsidP="00CC2635">
            <w:pPr>
              <w:jc w:val="center"/>
            </w:pPr>
            <w:r w:rsidRPr="00380562">
              <w:t>2</w:t>
            </w:r>
          </w:p>
        </w:tc>
        <w:tc>
          <w:tcPr>
            <w:tcW w:w="1540" w:type="dxa"/>
          </w:tcPr>
          <w:p w:rsidR="00111C6A" w:rsidRPr="00380562" w:rsidRDefault="00111C6A" w:rsidP="00CC2635">
            <w:pPr>
              <w:jc w:val="center"/>
            </w:pPr>
            <w:r w:rsidRPr="00380562">
              <w:t>3</w:t>
            </w:r>
          </w:p>
        </w:tc>
        <w:tc>
          <w:tcPr>
            <w:tcW w:w="1215" w:type="dxa"/>
          </w:tcPr>
          <w:p w:rsidR="00111C6A" w:rsidRPr="00380562" w:rsidRDefault="00111C6A" w:rsidP="00CC2635">
            <w:pPr>
              <w:jc w:val="center"/>
            </w:pPr>
            <w:r w:rsidRPr="00380562">
              <w:t>4</w:t>
            </w:r>
          </w:p>
        </w:tc>
        <w:tc>
          <w:tcPr>
            <w:tcW w:w="1320" w:type="dxa"/>
          </w:tcPr>
          <w:p w:rsidR="00111C6A" w:rsidRPr="00380562" w:rsidRDefault="00111C6A" w:rsidP="00CC2635">
            <w:pPr>
              <w:jc w:val="center"/>
            </w:pPr>
            <w:r w:rsidRPr="00380562">
              <w:t>5</w:t>
            </w:r>
          </w:p>
        </w:tc>
        <w:tc>
          <w:tcPr>
            <w:tcW w:w="3716" w:type="dxa"/>
          </w:tcPr>
          <w:p w:rsidR="00111C6A" w:rsidRPr="00380562" w:rsidRDefault="00111C6A" w:rsidP="00CC2635">
            <w:pPr>
              <w:jc w:val="center"/>
            </w:pPr>
            <w:r w:rsidRPr="00380562">
              <w:t>6</w:t>
            </w:r>
          </w:p>
        </w:tc>
        <w:tc>
          <w:tcPr>
            <w:tcW w:w="2410" w:type="dxa"/>
          </w:tcPr>
          <w:p w:rsidR="00111C6A" w:rsidRPr="00380562" w:rsidRDefault="00111C6A" w:rsidP="00CC2635">
            <w:pPr>
              <w:jc w:val="center"/>
            </w:pPr>
            <w:r w:rsidRPr="00380562">
              <w:t>7</w:t>
            </w:r>
          </w:p>
        </w:tc>
        <w:tc>
          <w:tcPr>
            <w:tcW w:w="1902" w:type="dxa"/>
          </w:tcPr>
          <w:p w:rsidR="00111C6A" w:rsidRPr="00380562" w:rsidRDefault="00111C6A" w:rsidP="00CC2635">
            <w:pPr>
              <w:jc w:val="center"/>
            </w:pPr>
            <w:r w:rsidRPr="00380562">
              <w:t>8</w:t>
            </w:r>
          </w:p>
        </w:tc>
      </w:tr>
      <w:tr w:rsidR="00111C6A" w:rsidRPr="00380562" w:rsidTr="00CC2635">
        <w:tblPrEx>
          <w:tblLook w:val="00A0"/>
        </w:tblPrEx>
        <w:tc>
          <w:tcPr>
            <w:tcW w:w="675" w:type="dxa"/>
            <w:gridSpan w:val="2"/>
          </w:tcPr>
          <w:p w:rsidR="00111C6A" w:rsidRPr="00380562" w:rsidRDefault="00111C6A" w:rsidP="00CC2635">
            <w:pPr>
              <w:jc w:val="center"/>
            </w:pPr>
            <w:r w:rsidRPr="00380562">
              <w:t>1.</w:t>
            </w:r>
          </w:p>
        </w:tc>
        <w:tc>
          <w:tcPr>
            <w:tcW w:w="2840" w:type="dxa"/>
          </w:tcPr>
          <w:p w:rsidR="0094594F" w:rsidRPr="0094594F" w:rsidRDefault="0094594F" w:rsidP="0094594F">
            <w:pPr>
              <w:rPr>
                <w:sz w:val="22"/>
                <w:szCs w:val="22"/>
              </w:rPr>
            </w:pPr>
            <w:r w:rsidRPr="0094594F">
              <w:rPr>
                <w:sz w:val="22"/>
                <w:szCs w:val="22"/>
              </w:rPr>
              <w:t xml:space="preserve">Муниципальная программа </w:t>
            </w:r>
            <w:r w:rsidRPr="0094594F">
              <w:rPr>
                <w:color w:val="000000"/>
                <w:sz w:val="22"/>
                <w:szCs w:val="22"/>
              </w:rPr>
              <w:t>«</w:t>
            </w:r>
            <w:r w:rsidRPr="0094594F">
              <w:rPr>
                <w:sz w:val="22"/>
                <w:szCs w:val="22"/>
              </w:rPr>
              <w:t>Комплексное развитие систем коммунальной инфраструктуры муниципального образования</w:t>
            </w:r>
          </w:p>
          <w:p w:rsidR="0094594F" w:rsidRPr="0094594F" w:rsidRDefault="0094594F" w:rsidP="0094594F">
            <w:pPr>
              <w:rPr>
                <w:sz w:val="22"/>
                <w:szCs w:val="22"/>
              </w:rPr>
            </w:pPr>
            <w:r w:rsidRPr="0094594F">
              <w:rPr>
                <w:sz w:val="22"/>
                <w:szCs w:val="22"/>
              </w:rPr>
              <w:t>Татаро-Каргалинский сельсовет Сакмарского района Оренбургской области</w:t>
            </w:r>
            <w:r w:rsidRPr="0094594F">
              <w:rPr>
                <w:color w:val="000000"/>
                <w:sz w:val="22"/>
                <w:szCs w:val="22"/>
              </w:rPr>
              <w:t>»</w:t>
            </w:r>
          </w:p>
          <w:p w:rsidR="00111C6A" w:rsidRPr="00B34EE7" w:rsidRDefault="00111C6A" w:rsidP="00111C6A"/>
        </w:tc>
        <w:tc>
          <w:tcPr>
            <w:tcW w:w="1540" w:type="dxa"/>
          </w:tcPr>
          <w:p w:rsidR="00111C6A" w:rsidRPr="00B34EE7" w:rsidRDefault="00111C6A" w:rsidP="00CC26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1215" w:type="dxa"/>
          </w:tcPr>
          <w:p w:rsidR="00111C6A" w:rsidRPr="00B34EE7" w:rsidRDefault="00111C6A" w:rsidP="00CC26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</w:tcPr>
          <w:p w:rsidR="00111C6A" w:rsidRPr="00B34EE7" w:rsidRDefault="00111C6A" w:rsidP="00CC26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716" w:type="dxa"/>
          </w:tcPr>
          <w:p w:rsidR="00111C6A" w:rsidRPr="00B34EE7" w:rsidRDefault="00111C6A" w:rsidP="00E028C9">
            <w:pPr>
              <w:pStyle w:val="aa"/>
              <w:rPr>
                <w:rFonts w:ascii="Times New Roman" w:hAnsi="Times New Roman" w:cs="Times New Roman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</w:t>
            </w:r>
            <w:r w:rsidR="00E028C9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коммунальной 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>инфраструктуры</w:t>
            </w:r>
            <w:r w:rsidR="00E028C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28C9" w:rsidRPr="00E028C9">
              <w:rPr>
                <w:rFonts w:ascii="Times New Roman" w:hAnsi="Times New Roman" w:cs="Times New Roman"/>
              </w:rPr>
              <w:t>повышение надежности системы водоотведения</w:t>
            </w:r>
            <w:r w:rsidR="00E028C9">
              <w:rPr>
                <w:rFonts w:ascii="Times New Roman" w:hAnsi="Times New Roman" w:cs="Times New Roman"/>
              </w:rPr>
              <w:t>,</w:t>
            </w:r>
            <w:r w:rsidR="00E028C9">
              <w:t xml:space="preserve"> </w:t>
            </w:r>
            <w:r w:rsidR="00E028C9" w:rsidRPr="00E028C9">
              <w:rPr>
                <w:rFonts w:ascii="Times New Roman" w:hAnsi="Times New Roman" w:cs="Times New Roman"/>
              </w:rPr>
              <w:t>повышение надежности системы водоснабжения и теплоснабжения</w:t>
            </w:r>
          </w:p>
        </w:tc>
        <w:tc>
          <w:tcPr>
            <w:tcW w:w="2410" w:type="dxa"/>
          </w:tcPr>
          <w:p w:rsidR="00111C6A" w:rsidRDefault="00111C6A" w:rsidP="00CC2635">
            <w:pPr>
              <w:pStyle w:val="aa"/>
              <w:rPr>
                <w:rFonts w:ascii="Times New Roman" w:hAnsi="Times New Roman" w:cs="Times New Roman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износа </w:t>
            </w:r>
            <w:r w:rsidR="00205B43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коммунальных сетей 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и несоответствие техническим требованиям, ухудшение общего состояния сети </w:t>
            </w:r>
          </w:p>
          <w:p w:rsidR="00111C6A" w:rsidRPr="00B34EE7" w:rsidRDefault="00111C6A" w:rsidP="00CC2635"/>
        </w:tc>
        <w:tc>
          <w:tcPr>
            <w:tcW w:w="1902" w:type="dxa"/>
          </w:tcPr>
          <w:p w:rsidR="00111C6A" w:rsidRPr="00B34EE7" w:rsidRDefault="00111C6A" w:rsidP="00CC2635">
            <w:pPr>
              <w:pStyle w:val="aa"/>
              <w:rPr>
                <w:rFonts w:ascii="Times New Roman" w:hAnsi="Times New Roman" w:cs="Times New Roman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>обеспечивает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ижение ожидаемых результатов 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</w:p>
        </w:tc>
      </w:tr>
      <w:tr w:rsidR="00111C6A" w:rsidRPr="00380562" w:rsidTr="00CC2635">
        <w:tblPrEx>
          <w:tblLook w:val="00A0"/>
        </w:tblPrEx>
        <w:tc>
          <w:tcPr>
            <w:tcW w:w="675" w:type="dxa"/>
            <w:gridSpan w:val="2"/>
          </w:tcPr>
          <w:p w:rsidR="00111C6A" w:rsidRPr="00380562" w:rsidRDefault="00111C6A" w:rsidP="00CC2635">
            <w:pPr>
              <w:jc w:val="center"/>
            </w:pPr>
            <w:r>
              <w:t>2</w:t>
            </w:r>
            <w:r w:rsidRPr="00380562">
              <w:t>.</w:t>
            </w:r>
          </w:p>
        </w:tc>
        <w:tc>
          <w:tcPr>
            <w:tcW w:w="2840" w:type="dxa"/>
          </w:tcPr>
          <w:p w:rsidR="00111C6A" w:rsidRPr="00B34EE7" w:rsidRDefault="00111C6A" w:rsidP="00111C6A">
            <w:r>
              <w:rPr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.1  </w:t>
            </w:r>
            <w:r w:rsidR="0094594F" w:rsidRPr="0094594F">
              <w:rPr>
                <w:sz w:val="22"/>
                <w:szCs w:val="22"/>
              </w:rPr>
              <w:t>Комплексное развитие систем коммунальной инфраструктуры</w:t>
            </w:r>
          </w:p>
        </w:tc>
        <w:tc>
          <w:tcPr>
            <w:tcW w:w="1540" w:type="dxa"/>
          </w:tcPr>
          <w:p w:rsidR="00111C6A" w:rsidRPr="00B34EE7" w:rsidRDefault="00111C6A" w:rsidP="00CC26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1215" w:type="dxa"/>
          </w:tcPr>
          <w:p w:rsidR="00111C6A" w:rsidRPr="00B34EE7" w:rsidRDefault="00111C6A" w:rsidP="00CC26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</w:tcPr>
          <w:p w:rsidR="00111C6A" w:rsidRPr="00B34EE7" w:rsidRDefault="00111C6A" w:rsidP="00CC26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716" w:type="dxa"/>
          </w:tcPr>
          <w:p w:rsidR="00111C6A" w:rsidRPr="00B34EE7" w:rsidRDefault="00E028C9" w:rsidP="00E028C9">
            <w:pPr>
              <w:pStyle w:val="aa"/>
              <w:rPr>
                <w:rFonts w:ascii="Times New Roman" w:hAnsi="Times New Roman" w:cs="Times New Roman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коммунальной 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>инфраструктуры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28C9">
              <w:rPr>
                <w:rFonts w:ascii="Times New Roman" w:hAnsi="Times New Roman" w:cs="Times New Roman"/>
              </w:rPr>
              <w:t>повышение надежности системы водоотведения, повышение надежности системы водоснабжения и теплоснабжения</w:t>
            </w:r>
          </w:p>
        </w:tc>
        <w:tc>
          <w:tcPr>
            <w:tcW w:w="2410" w:type="dxa"/>
          </w:tcPr>
          <w:p w:rsidR="00205B43" w:rsidRDefault="00205B43" w:rsidP="00205B43">
            <w:pPr>
              <w:pStyle w:val="aa"/>
              <w:rPr>
                <w:rFonts w:ascii="Times New Roman" w:hAnsi="Times New Roman" w:cs="Times New Roman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износа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коммунальных сетей 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и несоответствие техническим требованиям, ухудшение общего состояния сети </w:t>
            </w:r>
          </w:p>
          <w:p w:rsidR="00111C6A" w:rsidRPr="00B34EE7" w:rsidRDefault="00111C6A" w:rsidP="00CC2635"/>
        </w:tc>
        <w:tc>
          <w:tcPr>
            <w:tcW w:w="1902" w:type="dxa"/>
          </w:tcPr>
          <w:p w:rsidR="00111C6A" w:rsidRPr="00B34EE7" w:rsidRDefault="00111C6A" w:rsidP="00CC2635">
            <w:pPr>
              <w:pStyle w:val="aa"/>
              <w:rPr>
                <w:rFonts w:ascii="Times New Roman" w:hAnsi="Times New Roman" w:cs="Times New Roman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>обеспечивает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ижение ожидаемых результатов 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</w:p>
        </w:tc>
      </w:tr>
    </w:tbl>
    <w:p w:rsidR="00205B43" w:rsidRDefault="00205B43" w:rsidP="00111C6A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594F" w:rsidRDefault="0094594F" w:rsidP="00111C6A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594F" w:rsidRDefault="0094594F" w:rsidP="00111C6A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594F" w:rsidRDefault="0094594F" w:rsidP="00111C6A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594F" w:rsidRDefault="0094594F" w:rsidP="00111C6A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5B43" w:rsidRDefault="00205B43" w:rsidP="00111C6A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1C6A" w:rsidRDefault="00B4214E" w:rsidP="00111C6A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№</w:t>
      </w:r>
      <w:r w:rsidR="00111C6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111C6A" w:rsidRPr="00DA3317" w:rsidRDefault="00111C6A" w:rsidP="00111C6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3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Ресурсное обеспечение муниципальной программы </w:t>
      </w:r>
    </w:p>
    <w:tbl>
      <w:tblPr>
        <w:tblW w:w="14627" w:type="dxa"/>
        <w:tblInd w:w="392" w:type="dxa"/>
        <w:tblLayout w:type="fixed"/>
        <w:tblLook w:val="00A0"/>
      </w:tblPr>
      <w:tblGrid>
        <w:gridCol w:w="1982"/>
        <w:gridCol w:w="2266"/>
        <w:gridCol w:w="1934"/>
        <w:gridCol w:w="1134"/>
        <w:gridCol w:w="11"/>
        <w:gridCol w:w="1281"/>
        <w:gridCol w:w="1275"/>
        <w:gridCol w:w="1134"/>
        <w:gridCol w:w="1173"/>
        <w:gridCol w:w="1134"/>
        <w:gridCol w:w="1303"/>
      </w:tblGrid>
      <w:tr w:rsidR="00111C6A" w:rsidRPr="0073750C" w:rsidTr="00CC2635">
        <w:trPr>
          <w:gridAfter w:val="7"/>
          <w:wAfter w:w="7311" w:type="dxa"/>
          <w:trHeight w:val="37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 w:rsidRPr="0073750C">
              <w:rPr>
                <w:b/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 w:rsidRPr="0073750C">
              <w:rPr>
                <w:b/>
                <w:color w:val="000000"/>
              </w:rPr>
              <w:t>Наименование  программы, подпрограммы, основного мероприятия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 w:rsidRPr="0073750C">
              <w:rPr>
                <w:b/>
                <w:color w:val="000000"/>
              </w:rPr>
              <w:t xml:space="preserve">Ответственный исполнитель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</w:p>
        </w:tc>
      </w:tr>
      <w:tr w:rsidR="00111C6A" w:rsidRPr="0073750C" w:rsidTr="00CC2635">
        <w:trPr>
          <w:trHeight w:val="392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C6A" w:rsidRPr="0073750C" w:rsidRDefault="00111C6A" w:rsidP="00CC2635">
            <w:pPr>
              <w:rPr>
                <w:b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C6A" w:rsidRPr="0073750C" w:rsidRDefault="00111C6A" w:rsidP="00CC2635">
            <w:pPr>
              <w:rPr>
                <w:b/>
                <w:color w:val="00000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C6A" w:rsidRPr="0073750C" w:rsidRDefault="00111C6A" w:rsidP="00CC2635">
            <w:pPr>
              <w:rPr>
                <w:b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  <w:r w:rsidRPr="0073750C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 год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b/>
                <w:color w:val="000000"/>
              </w:rPr>
            </w:pPr>
            <w:r w:rsidRPr="0073750C">
              <w:rPr>
                <w:b/>
                <w:color w:val="000000"/>
              </w:rPr>
              <w:t>Итого на период</w:t>
            </w:r>
          </w:p>
        </w:tc>
      </w:tr>
      <w:tr w:rsidR="00111C6A" w:rsidRPr="0073750C" w:rsidTr="00CC2635">
        <w:trPr>
          <w:trHeight w:val="1195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C6A" w:rsidRPr="00F13EF4" w:rsidRDefault="00111C6A" w:rsidP="00CC2635">
            <w:pPr>
              <w:autoSpaceDE w:val="0"/>
              <w:snapToGrid w:val="0"/>
              <w:jc w:val="center"/>
              <w:rPr>
                <w:color w:val="000000"/>
              </w:rPr>
            </w:pPr>
            <w:r w:rsidRPr="00F13EF4">
              <w:rPr>
                <w:color w:val="000000"/>
              </w:rPr>
              <w:t xml:space="preserve">Муниципальная </w:t>
            </w:r>
            <w:r w:rsidRPr="00F13EF4">
              <w:rPr>
                <w:color w:val="000000"/>
              </w:rPr>
              <w:br/>
              <w:t>программа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4F" w:rsidRPr="0094594F" w:rsidRDefault="0094594F" w:rsidP="0094594F">
            <w:pPr>
              <w:rPr>
                <w:sz w:val="22"/>
                <w:szCs w:val="22"/>
              </w:rPr>
            </w:pPr>
            <w:r w:rsidRPr="0094594F">
              <w:rPr>
                <w:color w:val="000000"/>
                <w:sz w:val="22"/>
                <w:szCs w:val="22"/>
              </w:rPr>
              <w:t>«</w:t>
            </w:r>
            <w:r w:rsidRPr="0094594F">
              <w:rPr>
                <w:sz w:val="22"/>
                <w:szCs w:val="22"/>
              </w:rPr>
              <w:t>Комплексное развитие систем коммунальной инфраструктуры муниципального образования</w:t>
            </w:r>
          </w:p>
          <w:p w:rsidR="0094594F" w:rsidRPr="0094594F" w:rsidRDefault="0094594F" w:rsidP="0094594F">
            <w:pPr>
              <w:rPr>
                <w:sz w:val="22"/>
                <w:szCs w:val="22"/>
              </w:rPr>
            </w:pPr>
            <w:r w:rsidRPr="0094594F">
              <w:rPr>
                <w:sz w:val="22"/>
                <w:szCs w:val="22"/>
              </w:rPr>
              <w:t>Татаро-Каргалинский сельсовет Сакмарского района Оренбургской области</w:t>
            </w:r>
            <w:r w:rsidRPr="0094594F">
              <w:rPr>
                <w:color w:val="000000"/>
                <w:sz w:val="22"/>
                <w:szCs w:val="22"/>
              </w:rPr>
              <w:t>»</w:t>
            </w:r>
          </w:p>
          <w:p w:rsidR="00111C6A" w:rsidRPr="00F13EF4" w:rsidRDefault="00111C6A" w:rsidP="00CC2635">
            <w:pPr>
              <w:widowControl w:val="0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  <w:r w:rsidRPr="00F13EF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Татаро-Каргалинского</w:t>
            </w:r>
            <w:r w:rsidRPr="00F13EF4">
              <w:rPr>
                <w:color w:val="000000"/>
              </w:rPr>
              <w:t xml:space="preserve"> сельсовета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</w:tr>
      <w:tr w:rsidR="00111C6A" w:rsidRPr="0073750C" w:rsidTr="00CC2635">
        <w:trPr>
          <w:trHeight w:val="825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6A" w:rsidRPr="00F13EF4" w:rsidRDefault="00111C6A" w:rsidP="00CC2635">
            <w:pPr>
              <w:rPr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6A" w:rsidRPr="00F13EF4" w:rsidRDefault="00111C6A" w:rsidP="00CC2635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noWrap/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vMerge/>
            <w:tcBorders>
              <w:left w:val="nil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</w:tr>
      <w:tr w:rsidR="00111C6A" w:rsidRPr="0073750C" w:rsidTr="00CC2635">
        <w:trPr>
          <w:trHeight w:val="146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A" w:rsidRPr="00F13EF4" w:rsidRDefault="00111C6A" w:rsidP="00CC2635">
            <w:pPr>
              <w:rPr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A" w:rsidRPr="00F13EF4" w:rsidRDefault="00111C6A" w:rsidP="00CC2635">
            <w:pPr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F13EF4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</w:tr>
      <w:tr w:rsidR="00111C6A" w:rsidRPr="0073750C" w:rsidTr="00CC2635">
        <w:trPr>
          <w:trHeight w:val="3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autoSpaceDE w:val="0"/>
              <w:snapToGrid w:val="0"/>
              <w:spacing w:line="230" w:lineRule="auto"/>
              <w:jc w:val="center"/>
              <w:rPr>
                <w:color w:val="000000"/>
              </w:rPr>
            </w:pPr>
            <w:r w:rsidRPr="0073750C">
              <w:rPr>
                <w:color w:val="000000"/>
              </w:rPr>
              <w:t>Основное мероприятие</w:t>
            </w:r>
          </w:p>
          <w:p w:rsidR="00111C6A" w:rsidRPr="0073750C" w:rsidRDefault="00111C6A" w:rsidP="00CC2635">
            <w:pPr>
              <w:autoSpaceDE w:val="0"/>
              <w:snapToGri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A" w:rsidRPr="0073750C" w:rsidRDefault="0094594F" w:rsidP="00CC2635">
            <w:pPr>
              <w:autoSpaceDE w:val="0"/>
              <w:snapToGrid w:val="0"/>
              <w:spacing w:line="230" w:lineRule="auto"/>
              <w:jc w:val="center"/>
              <w:rPr>
                <w:color w:val="000000"/>
              </w:rPr>
            </w:pPr>
            <w:r w:rsidRPr="0094594F">
              <w:rPr>
                <w:sz w:val="22"/>
                <w:szCs w:val="22"/>
              </w:rPr>
              <w:t>Комплексное развитие систем коммунальной инфраструктуры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Default="00111C6A" w:rsidP="00CC2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Татаро-Каргалинского</w:t>
            </w:r>
            <w:r w:rsidRPr="0073750C">
              <w:rPr>
                <w:color w:val="000000"/>
              </w:rPr>
              <w:t xml:space="preserve"> сельсовет</w:t>
            </w:r>
            <w:r>
              <w:rPr>
                <w:color w:val="000000"/>
              </w:rPr>
              <w:t>а</w:t>
            </w:r>
          </w:p>
          <w:p w:rsidR="00111C6A" w:rsidRDefault="00111C6A" w:rsidP="00CC2635">
            <w:pPr>
              <w:jc w:val="center"/>
              <w:rPr>
                <w:color w:val="000000"/>
              </w:rPr>
            </w:pPr>
          </w:p>
          <w:p w:rsidR="00111C6A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C6A" w:rsidRPr="0073750C" w:rsidRDefault="00111C6A" w:rsidP="00CC2635">
            <w:pPr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C6A" w:rsidRPr="0073750C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C6A" w:rsidRPr="0073750C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6A" w:rsidRPr="0073750C" w:rsidRDefault="00111C6A" w:rsidP="00CC2635">
            <w:pPr>
              <w:jc w:val="center"/>
              <w:rPr>
                <w:color w:val="000000"/>
              </w:rPr>
            </w:pPr>
          </w:p>
        </w:tc>
      </w:tr>
    </w:tbl>
    <w:p w:rsidR="00111C6A" w:rsidRDefault="00111C6A"/>
    <w:sectPr w:rsidR="00111C6A" w:rsidSect="00404F33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abstractNum w:abstractNumId="1">
    <w:nsid w:val="4BE55952"/>
    <w:multiLevelType w:val="hybridMultilevel"/>
    <w:tmpl w:val="D966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9643A"/>
    <w:rsid w:val="00083139"/>
    <w:rsid w:val="0008426E"/>
    <w:rsid w:val="0010234D"/>
    <w:rsid w:val="00111C6A"/>
    <w:rsid w:val="001479D1"/>
    <w:rsid w:val="00171B8E"/>
    <w:rsid w:val="00205B43"/>
    <w:rsid w:val="00253E51"/>
    <w:rsid w:val="002A01D9"/>
    <w:rsid w:val="003723AE"/>
    <w:rsid w:val="003E2C9F"/>
    <w:rsid w:val="003F7FA8"/>
    <w:rsid w:val="00401E1D"/>
    <w:rsid w:val="00404F33"/>
    <w:rsid w:val="0041337B"/>
    <w:rsid w:val="004848E0"/>
    <w:rsid w:val="004C3F07"/>
    <w:rsid w:val="0054245B"/>
    <w:rsid w:val="00571232"/>
    <w:rsid w:val="006C3167"/>
    <w:rsid w:val="006C436A"/>
    <w:rsid w:val="006D3D8B"/>
    <w:rsid w:val="00741A74"/>
    <w:rsid w:val="007600ED"/>
    <w:rsid w:val="007D668E"/>
    <w:rsid w:val="008102B5"/>
    <w:rsid w:val="00944327"/>
    <w:rsid w:val="0094594F"/>
    <w:rsid w:val="00982DF2"/>
    <w:rsid w:val="00B375EC"/>
    <w:rsid w:val="00B4214E"/>
    <w:rsid w:val="00B62E06"/>
    <w:rsid w:val="00C56FC0"/>
    <w:rsid w:val="00C96104"/>
    <w:rsid w:val="00CD6875"/>
    <w:rsid w:val="00CE2656"/>
    <w:rsid w:val="00D9643A"/>
    <w:rsid w:val="00E028C9"/>
    <w:rsid w:val="00EB40BE"/>
    <w:rsid w:val="00F0648E"/>
    <w:rsid w:val="00FA3C57"/>
    <w:rsid w:val="00FD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43A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4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99"/>
    <w:qFormat/>
    <w:rsid w:val="00D964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9643A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5">
    <w:name w:val="Title"/>
    <w:basedOn w:val="a"/>
    <w:link w:val="a6"/>
    <w:qFormat/>
    <w:rsid w:val="00D9643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964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D9643A"/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964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D9643A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uiPriority w:val="99"/>
    <w:rsid w:val="00111C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111C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11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70B5-2B2F-4E87-96BC-48D91B51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10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2016-12-06T07:19:00Z</dcterms:created>
  <dcterms:modified xsi:type="dcterms:W3CDTF">2018-11-26T05:34:00Z</dcterms:modified>
</cp:coreProperties>
</file>