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81474" w14:textId="77777777" w:rsidR="00E30CA2" w:rsidRPr="006A78AA" w:rsidRDefault="00E30CA2" w:rsidP="00E30CA2">
      <w:pPr>
        <w:pStyle w:val="ConsPlusTitle"/>
        <w:jc w:val="center"/>
        <w:rPr>
          <w:color w:val="000000" w:themeColor="text1"/>
        </w:rPr>
      </w:pPr>
      <w:r w:rsidRPr="006A78AA">
        <w:rPr>
          <w:color w:val="000000" w:themeColor="text1"/>
        </w:rPr>
        <w:t>СОВЕТ ДЕПУТАТОВ</w:t>
      </w:r>
    </w:p>
    <w:p w14:paraId="44C558F1" w14:textId="77777777" w:rsidR="00E30CA2" w:rsidRPr="006A78AA" w:rsidRDefault="00E30CA2" w:rsidP="00E30CA2">
      <w:pPr>
        <w:pStyle w:val="ConsPlusTitle"/>
        <w:jc w:val="center"/>
        <w:rPr>
          <w:color w:val="000000" w:themeColor="text1"/>
        </w:rPr>
      </w:pPr>
      <w:r w:rsidRPr="006A78AA">
        <w:rPr>
          <w:color w:val="000000" w:themeColor="text1"/>
        </w:rPr>
        <w:t>МУНИЦИПАЛЬНОГО ОБРАЗОВАНИЯ</w:t>
      </w:r>
    </w:p>
    <w:p w14:paraId="61F1F53C" w14:textId="77777777" w:rsidR="00E30CA2" w:rsidRPr="006A78AA" w:rsidRDefault="00E30CA2" w:rsidP="00E30CA2">
      <w:pPr>
        <w:pStyle w:val="ConsPlusTitle"/>
        <w:jc w:val="center"/>
        <w:rPr>
          <w:color w:val="000000" w:themeColor="text1"/>
        </w:rPr>
      </w:pPr>
      <w:r w:rsidRPr="006A78AA">
        <w:rPr>
          <w:color w:val="000000" w:themeColor="text1"/>
        </w:rPr>
        <w:t>СЕЛЬСКОЕ ПОСЕЛЕНИЕ</w:t>
      </w:r>
    </w:p>
    <w:p w14:paraId="1A59D6EA" w14:textId="77777777" w:rsidR="00E30CA2" w:rsidRPr="006A78AA" w:rsidRDefault="00E30CA2" w:rsidP="00E30CA2">
      <w:pPr>
        <w:pStyle w:val="ConsPlusTitle"/>
        <w:jc w:val="center"/>
        <w:rPr>
          <w:color w:val="000000" w:themeColor="text1"/>
        </w:rPr>
      </w:pPr>
      <w:r w:rsidRPr="006A78AA">
        <w:rPr>
          <w:color w:val="000000" w:themeColor="text1"/>
        </w:rPr>
        <w:t>ТАТАРО-КАРГАЛИНСКИЙ СЕЛЬСОВЕТ</w:t>
      </w:r>
    </w:p>
    <w:p w14:paraId="039699DD" w14:textId="77777777" w:rsidR="00E30CA2" w:rsidRPr="006A78AA" w:rsidRDefault="00E30CA2" w:rsidP="00E30CA2">
      <w:pPr>
        <w:pStyle w:val="ConsPlusTitle"/>
        <w:jc w:val="center"/>
        <w:rPr>
          <w:color w:val="000000" w:themeColor="text1"/>
        </w:rPr>
      </w:pPr>
      <w:r w:rsidRPr="006A78AA">
        <w:rPr>
          <w:color w:val="000000" w:themeColor="text1"/>
        </w:rPr>
        <w:t>САКМАРСКОГО РАЙОНА</w:t>
      </w:r>
    </w:p>
    <w:p w14:paraId="5A3FBFA3" w14:textId="4399785F" w:rsidR="007F543D" w:rsidRPr="006A78AA" w:rsidRDefault="00E30CA2" w:rsidP="00E30CA2">
      <w:pPr>
        <w:pStyle w:val="ConsPlusTitle"/>
        <w:jc w:val="center"/>
        <w:rPr>
          <w:color w:val="000000" w:themeColor="text1"/>
        </w:rPr>
      </w:pPr>
      <w:r w:rsidRPr="006A78AA">
        <w:rPr>
          <w:color w:val="000000" w:themeColor="text1"/>
        </w:rPr>
        <w:t>ОРЕНБУРГСКОЙ ОБЛАСТИ</w:t>
      </w:r>
    </w:p>
    <w:p w14:paraId="7FF7BBBC" w14:textId="77777777" w:rsidR="00394BF6" w:rsidRPr="006A78AA" w:rsidRDefault="00394BF6" w:rsidP="007F543D">
      <w:pPr>
        <w:pStyle w:val="ConsPlusTitle"/>
        <w:jc w:val="center"/>
        <w:rPr>
          <w:color w:val="000000" w:themeColor="text1"/>
        </w:rPr>
      </w:pPr>
      <w:bookmarkStart w:id="0" w:name="_GoBack"/>
      <w:bookmarkEnd w:id="0"/>
    </w:p>
    <w:p w14:paraId="5DEA26A9" w14:textId="77777777" w:rsidR="00394BF6" w:rsidRPr="006A78AA" w:rsidRDefault="00394BF6" w:rsidP="007F543D">
      <w:pPr>
        <w:pStyle w:val="ConsPlusTitle"/>
        <w:jc w:val="center"/>
        <w:rPr>
          <w:color w:val="000000" w:themeColor="text1"/>
        </w:rPr>
      </w:pPr>
    </w:p>
    <w:p w14:paraId="5AA7AF4C" w14:textId="77777777" w:rsidR="007F543D" w:rsidRPr="006A78AA" w:rsidRDefault="007F543D" w:rsidP="007F543D">
      <w:pPr>
        <w:pStyle w:val="ConsPlusTitle"/>
        <w:jc w:val="center"/>
        <w:rPr>
          <w:color w:val="000000" w:themeColor="text1"/>
        </w:rPr>
      </w:pPr>
      <w:r w:rsidRPr="006A78AA">
        <w:rPr>
          <w:color w:val="000000" w:themeColor="text1"/>
        </w:rPr>
        <w:t>РЕШЕНИЕ</w:t>
      </w:r>
    </w:p>
    <w:p w14:paraId="71AB9A1E" w14:textId="77777777" w:rsidR="00E30CA2" w:rsidRPr="006A78AA" w:rsidRDefault="00E30CA2" w:rsidP="007F543D">
      <w:pPr>
        <w:pStyle w:val="ConsPlusTitle"/>
        <w:jc w:val="center"/>
        <w:rPr>
          <w:color w:val="000000" w:themeColor="text1"/>
        </w:rPr>
      </w:pPr>
    </w:p>
    <w:p w14:paraId="4CB52346" w14:textId="77777777" w:rsidR="00E30CA2" w:rsidRPr="006A78AA" w:rsidRDefault="00E30CA2" w:rsidP="007F543D">
      <w:pPr>
        <w:pStyle w:val="ConsPlusTitle"/>
        <w:jc w:val="center"/>
        <w:rPr>
          <w:color w:val="000000" w:themeColor="text1"/>
        </w:rPr>
      </w:pPr>
    </w:p>
    <w:p w14:paraId="6DFCE3B4" w14:textId="4A50A4F2" w:rsidR="007F543D" w:rsidRPr="006A78AA" w:rsidRDefault="00E30CA2" w:rsidP="007F543D">
      <w:pPr>
        <w:pStyle w:val="ConsPlusTitle"/>
        <w:jc w:val="center"/>
        <w:rPr>
          <w:color w:val="000000" w:themeColor="text1"/>
        </w:rPr>
      </w:pPr>
      <w:r w:rsidRPr="006A78AA">
        <w:rPr>
          <w:color w:val="000000" w:themeColor="text1"/>
        </w:rPr>
        <w:t xml:space="preserve">от </w:t>
      </w:r>
      <w:r w:rsidR="00E712F8" w:rsidRPr="006A78AA">
        <w:rPr>
          <w:color w:val="000000" w:themeColor="text1"/>
        </w:rPr>
        <w:t>12.11.</w:t>
      </w:r>
      <w:r w:rsidR="007F543D" w:rsidRPr="006A78AA">
        <w:rPr>
          <w:color w:val="000000" w:themeColor="text1"/>
        </w:rPr>
        <w:t xml:space="preserve">2021 г. </w:t>
      </w:r>
      <w:r w:rsidRPr="006A78AA">
        <w:rPr>
          <w:color w:val="000000" w:themeColor="text1"/>
        </w:rPr>
        <w:tab/>
      </w:r>
      <w:r w:rsidRPr="006A78AA">
        <w:rPr>
          <w:color w:val="000000" w:themeColor="text1"/>
        </w:rPr>
        <w:tab/>
      </w:r>
      <w:r w:rsidRPr="006A78AA">
        <w:rPr>
          <w:color w:val="000000" w:themeColor="text1"/>
        </w:rPr>
        <w:tab/>
      </w:r>
      <w:r w:rsidRPr="006A78AA">
        <w:rPr>
          <w:color w:val="000000" w:themeColor="text1"/>
        </w:rPr>
        <w:tab/>
      </w:r>
      <w:r w:rsidRPr="006A78AA">
        <w:rPr>
          <w:color w:val="000000" w:themeColor="text1"/>
        </w:rPr>
        <w:tab/>
      </w:r>
      <w:r w:rsidRPr="006A78AA">
        <w:rPr>
          <w:color w:val="000000" w:themeColor="text1"/>
        </w:rPr>
        <w:tab/>
      </w:r>
      <w:r w:rsidRPr="006A78AA">
        <w:rPr>
          <w:color w:val="000000" w:themeColor="text1"/>
        </w:rPr>
        <w:tab/>
      </w:r>
      <w:r w:rsidRPr="006A78AA">
        <w:rPr>
          <w:color w:val="000000" w:themeColor="text1"/>
        </w:rPr>
        <w:tab/>
      </w:r>
      <w:r w:rsidRPr="006A78AA">
        <w:rPr>
          <w:color w:val="000000" w:themeColor="text1"/>
        </w:rPr>
        <w:tab/>
      </w:r>
      <w:r w:rsidR="006A78AA" w:rsidRPr="006A78AA">
        <w:rPr>
          <w:color w:val="000000" w:themeColor="text1"/>
        </w:rPr>
        <w:t>№</w:t>
      </w:r>
      <w:r w:rsidR="00E712F8" w:rsidRPr="006A78AA">
        <w:rPr>
          <w:color w:val="000000" w:themeColor="text1"/>
        </w:rPr>
        <w:t xml:space="preserve"> 37</w:t>
      </w:r>
    </w:p>
    <w:p w14:paraId="19B85C37" w14:textId="77777777" w:rsidR="007F543D" w:rsidRPr="006A78AA" w:rsidRDefault="007F543D" w:rsidP="007F543D">
      <w:pPr>
        <w:pStyle w:val="ConsPlusTitle"/>
        <w:jc w:val="center"/>
        <w:rPr>
          <w:color w:val="000000" w:themeColor="text1"/>
        </w:rPr>
      </w:pPr>
    </w:p>
    <w:p w14:paraId="70C18FC3" w14:textId="77777777" w:rsidR="00E30CA2" w:rsidRPr="006A78AA" w:rsidRDefault="00E30CA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p>
    <w:p w14:paraId="4CAD755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О МУНИЦИПАЛЬНОМ КОНТРОЛЕ НА АВТОМОБИЛЬНОМ ТРАНСПОРТЕ,</w:t>
      </w:r>
    </w:p>
    <w:p w14:paraId="357B9C7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ГОРОДСКОМ НАЗЕМНОМ ЭЛЕКТРИЧЕСКОМ ТРАНСПОРТЕ И</w:t>
      </w:r>
    </w:p>
    <w:p w14:paraId="622F5A5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В ДОРОЖНОМ ХОЗЯЙСТВЕ НА ТЕРРИТОРИИ</w:t>
      </w:r>
    </w:p>
    <w:p w14:paraId="3CECAC6C" w14:textId="77777777" w:rsidR="00E30CA2" w:rsidRPr="006A78AA" w:rsidRDefault="00E30CA2" w:rsidP="00E30CA2">
      <w:pPr>
        <w:pStyle w:val="ConsPlusTitle"/>
        <w:jc w:val="center"/>
        <w:rPr>
          <w:color w:val="000000" w:themeColor="text1"/>
        </w:rPr>
      </w:pPr>
      <w:r w:rsidRPr="006A78AA">
        <w:rPr>
          <w:color w:val="000000" w:themeColor="text1"/>
        </w:rPr>
        <w:t>МУНИЦИПАЛЬНОГО ОБРАЗОВАНИЯ</w:t>
      </w:r>
    </w:p>
    <w:p w14:paraId="29FD2D5A" w14:textId="77777777" w:rsidR="00E30CA2" w:rsidRPr="006A78AA" w:rsidRDefault="00E30CA2" w:rsidP="00E30CA2">
      <w:pPr>
        <w:pStyle w:val="ConsPlusTitle"/>
        <w:jc w:val="center"/>
        <w:rPr>
          <w:color w:val="000000" w:themeColor="text1"/>
        </w:rPr>
      </w:pPr>
      <w:r w:rsidRPr="006A78AA">
        <w:rPr>
          <w:color w:val="000000" w:themeColor="text1"/>
        </w:rPr>
        <w:t>ТАТАРО-КАРГАЛИНСКИЙ СЕЛЬСОВЕТ</w:t>
      </w:r>
    </w:p>
    <w:p w14:paraId="0CFF998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44B075C7" w14:textId="16BD7EFF" w:rsidR="007F543D" w:rsidRPr="006A78AA" w:rsidRDefault="00310C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В соответствии с Федеральным законом</w:t>
      </w:r>
      <w:r w:rsidR="007F543D" w:rsidRPr="006A78AA">
        <w:rPr>
          <w:rFonts w:ascii="Times New Roman" w:eastAsia="Times New Roman" w:hAnsi="Times New Roman" w:cs="Times New Roman"/>
          <w:color w:val="000000" w:themeColor="text1"/>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E30CA2"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007F543D" w:rsidRPr="006A78AA">
        <w:rPr>
          <w:rFonts w:ascii="Times New Roman" w:eastAsia="Times New Roman" w:hAnsi="Times New Roman" w:cs="Times New Roman"/>
          <w:color w:val="000000" w:themeColor="text1"/>
          <w:sz w:val="24"/>
          <w:szCs w:val="24"/>
          <w:lang w:eastAsia="ru-RU"/>
        </w:rPr>
        <w:t xml:space="preserve">, Совет депутатов </w:t>
      </w:r>
      <w:r w:rsidR="00E30CA2"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007F543D" w:rsidRPr="006A78AA">
        <w:rPr>
          <w:rFonts w:ascii="Times New Roman" w:eastAsia="Times New Roman" w:hAnsi="Times New Roman" w:cs="Times New Roman"/>
          <w:color w:val="000000" w:themeColor="text1"/>
          <w:sz w:val="24"/>
          <w:szCs w:val="24"/>
          <w:lang w:eastAsia="ru-RU"/>
        </w:rPr>
        <w:t xml:space="preserve"> решил:</w:t>
      </w:r>
    </w:p>
    <w:p w14:paraId="40A3289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Утвердить прилагаемые:</w:t>
      </w:r>
    </w:p>
    <w:p w14:paraId="4E57EAE9" w14:textId="4CEF930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1) </w:t>
      </w:r>
      <w:hyperlink r:id="rId5" w:anchor="p39" w:history="1">
        <w:r w:rsidRPr="006A78AA">
          <w:rPr>
            <w:rFonts w:ascii="Times New Roman" w:eastAsia="Times New Roman" w:hAnsi="Times New Roman" w:cs="Times New Roman"/>
            <w:color w:val="000000" w:themeColor="text1"/>
            <w:sz w:val="24"/>
            <w:szCs w:val="24"/>
            <w:lang w:eastAsia="ru-RU"/>
          </w:rPr>
          <w:t>Положение</w:t>
        </w:r>
      </w:hyperlink>
      <w:r w:rsidRPr="006A78AA">
        <w:rPr>
          <w:rFonts w:ascii="Times New Roman" w:eastAsia="Times New Roman" w:hAnsi="Times New Roman" w:cs="Times New Roman"/>
          <w:color w:val="000000" w:themeColor="text1"/>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E30CA2"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 xml:space="preserve"> (приложение N 1);</w:t>
      </w:r>
    </w:p>
    <w:p w14:paraId="1DDBDB3E" w14:textId="599F4CB6"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2) ключевые </w:t>
      </w:r>
      <w:hyperlink r:id="rId6" w:anchor="p344" w:history="1">
        <w:r w:rsidRPr="006A78AA">
          <w:rPr>
            <w:rFonts w:ascii="Times New Roman" w:eastAsia="Times New Roman" w:hAnsi="Times New Roman" w:cs="Times New Roman"/>
            <w:color w:val="000000" w:themeColor="text1"/>
            <w:sz w:val="24"/>
            <w:szCs w:val="24"/>
            <w:lang w:eastAsia="ru-RU"/>
          </w:rPr>
          <w:t>показатели</w:t>
        </w:r>
      </w:hyperlink>
      <w:r w:rsidRPr="006A78AA">
        <w:rPr>
          <w:rFonts w:ascii="Times New Roman" w:eastAsia="Times New Roman" w:hAnsi="Times New Roman" w:cs="Times New Roman"/>
          <w:color w:val="000000" w:themeColor="text1"/>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E30CA2"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E30CA2" w:rsidRPr="006A78AA">
        <w:rPr>
          <w:rFonts w:ascii="Times New Roman" w:eastAsia="Times New Roman" w:hAnsi="Times New Roman" w:cs="Times New Roman"/>
          <w:color w:val="000000" w:themeColor="text1"/>
          <w:sz w:val="24"/>
          <w:szCs w:val="24"/>
          <w:lang w:eastAsia="ru-RU"/>
        </w:rPr>
        <w:t xml:space="preserve">муниципального образования Татаро-Каргалинский сельсовет </w:t>
      </w:r>
      <w:r w:rsidRPr="006A78AA">
        <w:rPr>
          <w:rFonts w:ascii="Times New Roman" w:eastAsia="Times New Roman" w:hAnsi="Times New Roman" w:cs="Times New Roman"/>
          <w:color w:val="000000" w:themeColor="text1"/>
          <w:sz w:val="24"/>
          <w:szCs w:val="24"/>
          <w:lang w:eastAsia="ru-RU"/>
        </w:rPr>
        <w:t>(приложение N 2);</w:t>
      </w:r>
    </w:p>
    <w:p w14:paraId="167690E6" w14:textId="2C7569F5"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3) </w:t>
      </w:r>
      <w:hyperlink r:id="rId7" w:anchor="p384" w:history="1">
        <w:r w:rsidRPr="006A78AA">
          <w:rPr>
            <w:rFonts w:ascii="Times New Roman" w:eastAsia="Times New Roman" w:hAnsi="Times New Roman" w:cs="Times New Roman"/>
            <w:color w:val="000000" w:themeColor="text1"/>
            <w:sz w:val="24"/>
            <w:szCs w:val="24"/>
            <w:lang w:eastAsia="ru-RU"/>
          </w:rPr>
          <w:t>перечень</w:t>
        </w:r>
      </w:hyperlink>
      <w:r w:rsidRPr="006A78AA">
        <w:rPr>
          <w:rFonts w:ascii="Times New Roman" w:eastAsia="Times New Roman" w:hAnsi="Times New Roman" w:cs="Times New Roman"/>
          <w:color w:val="000000" w:themeColor="text1"/>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E30CA2" w:rsidRPr="006A78AA">
        <w:rPr>
          <w:rFonts w:ascii="Times New Roman" w:eastAsia="Times New Roman" w:hAnsi="Times New Roman" w:cs="Times New Roman"/>
          <w:color w:val="000000" w:themeColor="text1"/>
          <w:sz w:val="24"/>
          <w:szCs w:val="24"/>
          <w:lang w:eastAsia="ru-RU"/>
        </w:rPr>
        <w:t xml:space="preserve">муниципального образования Татаро-Каргалинский сельсовет </w:t>
      </w:r>
      <w:r w:rsidRPr="006A78AA">
        <w:rPr>
          <w:rFonts w:ascii="Times New Roman" w:eastAsia="Times New Roman" w:hAnsi="Times New Roman" w:cs="Times New Roman"/>
          <w:color w:val="000000" w:themeColor="text1"/>
          <w:sz w:val="24"/>
          <w:szCs w:val="24"/>
          <w:lang w:eastAsia="ru-RU"/>
        </w:rPr>
        <w:t>(приложение N 3).</w:t>
      </w:r>
    </w:p>
    <w:p w14:paraId="5DA183F2" w14:textId="48AFA390" w:rsidR="007F543D" w:rsidRPr="006A78AA" w:rsidRDefault="007F543D" w:rsidP="00E3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6A78AA">
        <w:rPr>
          <w:rFonts w:ascii="Times New Roman" w:eastAsia="Times New Roman" w:hAnsi="Times New Roman" w:cs="Times New Roman"/>
          <w:color w:val="000000" w:themeColor="text1"/>
          <w:sz w:val="24"/>
          <w:szCs w:val="24"/>
          <w:lang w:eastAsia="ru-RU"/>
        </w:rPr>
        <w:t xml:space="preserve">2. </w:t>
      </w:r>
      <w:r w:rsidR="00E30CA2" w:rsidRPr="006A78AA">
        <w:rPr>
          <w:rFonts w:ascii="Times New Roman" w:eastAsia="Times New Roman" w:hAnsi="Times New Roman" w:cs="Times New Roman"/>
          <w:color w:val="000000" w:themeColor="text1"/>
          <w:sz w:val="24"/>
          <w:szCs w:val="24"/>
          <w:lang w:eastAsia="ru-RU"/>
        </w:rPr>
        <w:t>Настоящее решение вступает в силу после его обнародования.</w:t>
      </w:r>
    </w:p>
    <w:p w14:paraId="184FC431" w14:textId="064A2880"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3. Контроль выполнения настоящего Решения возложить на комиссию </w:t>
      </w:r>
      <w:r w:rsidR="000460F8" w:rsidRPr="006A78AA">
        <w:rPr>
          <w:rFonts w:ascii="Times New Roman" w:eastAsia="Times New Roman" w:hAnsi="Times New Roman" w:cs="Times New Roman"/>
          <w:color w:val="000000" w:themeColor="text1"/>
          <w:sz w:val="24"/>
          <w:szCs w:val="24"/>
          <w:lang w:eastAsia="ru-RU"/>
        </w:rPr>
        <w:t>по бюджету, агропромышленному комплексу и экономике</w:t>
      </w:r>
      <w:r w:rsidRPr="006A78AA">
        <w:rPr>
          <w:rFonts w:ascii="Times New Roman" w:eastAsia="Times New Roman" w:hAnsi="Times New Roman" w:cs="Times New Roman"/>
          <w:color w:val="000000" w:themeColor="text1"/>
          <w:sz w:val="24"/>
          <w:szCs w:val="24"/>
          <w:lang w:eastAsia="ru-RU"/>
        </w:rPr>
        <w:t>.</w:t>
      </w:r>
    </w:p>
    <w:p w14:paraId="4726472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45990CDD" w14:textId="078A1650" w:rsidR="00643BD6" w:rsidRPr="006A78AA" w:rsidRDefault="00643BD6" w:rsidP="0064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A78AA">
        <w:rPr>
          <w:rFonts w:ascii="Times New Roman" w:eastAsia="Times New Roman" w:hAnsi="Times New Roman" w:cs="Times New Roman"/>
          <w:color w:val="000000" w:themeColor="text1"/>
          <w:sz w:val="24"/>
          <w:szCs w:val="24"/>
          <w:lang w:eastAsia="ru-RU"/>
        </w:rPr>
        <w:t xml:space="preserve">Председатель Совета депутатов               </w:t>
      </w:r>
      <w:r w:rsidR="00121E9C" w:rsidRPr="006A78AA">
        <w:rPr>
          <w:rFonts w:ascii="Times New Roman" w:eastAsia="Times New Roman" w:hAnsi="Times New Roman" w:cs="Times New Roman"/>
          <w:color w:val="000000" w:themeColor="text1"/>
          <w:sz w:val="24"/>
          <w:szCs w:val="24"/>
          <w:lang w:eastAsia="ru-RU"/>
        </w:rPr>
        <w:t xml:space="preserve"> </w:t>
      </w:r>
      <w:r w:rsidRPr="006A78AA">
        <w:rPr>
          <w:rFonts w:ascii="Times New Roman" w:eastAsia="Times New Roman" w:hAnsi="Times New Roman" w:cs="Times New Roman"/>
          <w:color w:val="000000" w:themeColor="text1"/>
          <w:sz w:val="24"/>
          <w:szCs w:val="24"/>
          <w:lang w:eastAsia="ru-RU"/>
        </w:rPr>
        <w:t>Глава муниципального образования</w:t>
      </w:r>
    </w:p>
    <w:p w14:paraId="1B8F5C5E" w14:textId="0C851657" w:rsidR="00643BD6" w:rsidRPr="006A78AA" w:rsidRDefault="00643BD6" w:rsidP="0064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p>
    <w:p w14:paraId="65D75312" w14:textId="77777777" w:rsidR="00643BD6" w:rsidRPr="006A78AA" w:rsidRDefault="00643BD6" w:rsidP="0064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A78AA">
        <w:rPr>
          <w:rFonts w:ascii="Times New Roman" w:eastAsia="Times New Roman" w:hAnsi="Times New Roman" w:cs="Times New Roman"/>
          <w:color w:val="000000" w:themeColor="text1"/>
          <w:sz w:val="24"/>
          <w:szCs w:val="24"/>
          <w:lang w:eastAsia="ru-RU"/>
        </w:rPr>
        <w:t xml:space="preserve">Татаро-Каргалинский сельсовет                           </w:t>
      </w:r>
    </w:p>
    <w:p w14:paraId="109AB9FA" w14:textId="77777777" w:rsidR="00643BD6" w:rsidRPr="006A78AA" w:rsidRDefault="00643BD6" w:rsidP="0064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67321CB2" w14:textId="1ADD5688" w:rsidR="007F543D" w:rsidRPr="006A78AA" w:rsidRDefault="00643BD6" w:rsidP="0064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A78AA">
        <w:rPr>
          <w:rFonts w:ascii="Times New Roman" w:eastAsia="Times New Roman" w:hAnsi="Times New Roman" w:cs="Times New Roman"/>
          <w:color w:val="000000" w:themeColor="text1"/>
          <w:sz w:val="24"/>
          <w:szCs w:val="24"/>
          <w:lang w:eastAsia="ru-RU"/>
        </w:rPr>
        <w:t xml:space="preserve"> ________________ </w:t>
      </w:r>
      <w:proofErr w:type="spellStart"/>
      <w:r w:rsidRPr="006A78AA">
        <w:rPr>
          <w:rFonts w:ascii="Times New Roman" w:eastAsia="Times New Roman" w:hAnsi="Times New Roman" w:cs="Times New Roman"/>
          <w:color w:val="000000" w:themeColor="text1"/>
          <w:sz w:val="24"/>
          <w:szCs w:val="24"/>
          <w:lang w:eastAsia="ru-RU"/>
        </w:rPr>
        <w:t>Э.Ф.Кашаев</w:t>
      </w:r>
      <w:proofErr w:type="spellEnd"/>
      <w:r w:rsidRPr="006A78AA">
        <w:rPr>
          <w:rFonts w:ascii="Times New Roman" w:eastAsia="Times New Roman" w:hAnsi="Times New Roman" w:cs="Times New Roman"/>
          <w:color w:val="000000" w:themeColor="text1"/>
          <w:sz w:val="24"/>
          <w:szCs w:val="24"/>
          <w:lang w:eastAsia="ru-RU"/>
        </w:rPr>
        <w:t xml:space="preserve">                 ____________________ </w:t>
      </w:r>
      <w:proofErr w:type="spellStart"/>
      <w:r w:rsidRPr="006A78AA">
        <w:rPr>
          <w:rFonts w:ascii="Times New Roman" w:eastAsia="Times New Roman" w:hAnsi="Times New Roman" w:cs="Times New Roman"/>
          <w:color w:val="000000" w:themeColor="text1"/>
          <w:sz w:val="24"/>
          <w:szCs w:val="24"/>
          <w:lang w:eastAsia="ru-RU"/>
        </w:rPr>
        <w:t>М.К.Саитов</w:t>
      </w:r>
      <w:proofErr w:type="spellEnd"/>
    </w:p>
    <w:p w14:paraId="427D2CD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63624CD7" w14:textId="77777777" w:rsidR="00E30CA2" w:rsidRPr="006A78AA" w:rsidRDefault="00E30CA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384D676A" w14:textId="77777777" w:rsidR="00643BD6" w:rsidRPr="006A78AA" w:rsidRDefault="00643B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p>
    <w:p w14:paraId="060CD45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Приложение N 1</w:t>
      </w:r>
    </w:p>
    <w:p w14:paraId="32CDC8A8" w14:textId="643CE5E6" w:rsidR="00E30CA2" w:rsidRPr="006A78AA" w:rsidRDefault="00526D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6A78AA">
        <w:rPr>
          <w:rFonts w:ascii="Times New Roman" w:eastAsia="Times New Roman" w:hAnsi="Times New Roman" w:cs="Times New Roman"/>
          <w:color w:val="000000" w:themeColor="text1"/>
          <w:sz w:val="24"/>
          <w:szCs w:val="24"/>
          <w:lang w:eastAsia="ru-RU"/>
        </w:rPr>
        <w:t>к р</w:t>
      </w:r>
      <w:r w:rsidR="007F543D" w:rsidRPr="006A78AA">
        <w:rPr>
          <w:rFonts w:ascii="Times New Roman" w:eastAsia="Times New Roman" w:hAnsi="Times New Roman" w:cs="Times New Roman"/>
          <w:color w:val="000000" w:themeColor="text1"/>
          <w:sz w:val="24"/>
          <w:szCs w:val="24"/>
          <w:lang w:eastAsia="ru-RU"/>
        </w:rPr>
        <w:t xml:space="preserve">ешению </w:t>
      </w:r>
      <w:r w:rsidR="00E30CA2" w:rsidRPr="006A78AA">
        <w:rPr>
          <w:rFonts w:ascii="Times New Roman" w:eastAsia="Times New Roman" w:hAnsi="Times New Roman" w:cs="Times New Roman"/>
          <w:color w:val="000000" w:themeColor="text1"/>
          <w:sz w:val="24"/>
          <w:szCs w:val="24"/>
          <w:lang w:eastAsia="ru-RU"/>
        </w:rPr>
        <w:t xml:space="preserve">муниципального образования </w:t>
      </w:r>
    </w:p>
    <w:p w14:paraId="406932D0" w14:textId="1B97B3F8" w:rsidR="007F543D" w:rsidRPr="006A78AA" w:rsidRDefault="00E30CA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Татаро-Каргалинский сельсовет</w:t>
      </w:r>
    </w:p>
    <w:p w14:paraId="1ECF33AD" w14:textId="41F82C32"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от </w:t>
      </w:r>
      <w:r w:rsidR="00E712F8" w:rsidRPr="006A78AA">
        <w:rPr>
          <w:rFonts w:ascii="Times New Roman" w:eastAsia="Times New Roman" w:hAnsi="Times New Roman" w:cs="Times New Roman"/>
          <w:color w:val="000000" w:themeColor="text1"/>
          <w:sz w:val="24"/>
          <w:szCs w:val="24"/>
          <w:lang w:eastAsia="ru-RU"/>
        </w:rPr>
        <w:t>12.11</w:t>
      </w:r>
      <w:r w:rsidR="00E30CA2" w:rsidRPr="006A78AA">
        <w:rPr>
          <w:rFonts w:ascii="Times New Roman" w:eastAsia="Times New Roman" w:hAnsi="Times New Roman" w:cs="Times New Roman"/>
          <w:color w:val="000000" w:themeColor="text1"/>
          <w:sz w:val="24"/>
          <w:szCs w:val="24"/>
          <w:lang w:eastAsia="ru-RU"/>
        </w:rPr>
        <w:t>.</w:t>
      </w:r>
      <w:r w:rsidRPr="006A78AA">
        <w:rPr>
          <w:rFonts w:ascii="Times New Roman" w:eastAsia="Times New Roman" w:hAnsi="Times New Roman" w:cs="Times New Roman"/>
          <w:color w:val="000000" w:themeColor="text1"/>
          <w:sz w:val="24"/>
          <w:szCs w:val="24"/>
          <w:lang w:eastAsia="ru-RU"/>
        </w:rPr>
        <w:t xml:space="preserve">2021 г. N </w:t>
      </w:r>
      <w:r w:rsidR="00E712F8" w:rsidRPr="006A78AA">
        <w:rPr>
          <w:rFonts w:ascii="Times New Roman" w:eastAsia="Times New Roman" w:hAnsi="Times New Roman" w:cs="Times New Roman"/>
          <w:color w:val="000000" w:themeColor="text1"/>
          <w:sz w:val="24"/>
          <w:szCs w:val="24"/>
          <w:lang w:eastAsia="ru-RU"/>
        </w:rPr>
        <w:t>37</w:t>
      </w:r>
    </w:p>
    <w:p w14:paraId="0DFE2CB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6F247C2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bookmarkStart w:id="1" w:name="p39"/>
      <w:bookmarkEnd w:id="1"/>
      <w:r w:rsidRPr="006A78AA">
        <w:rPr>
          <w:rFonts w:ascii="Arial" w:eastAsia="Times New Roman" w:hAnsi="Arial" w:cs="Arial"/>
          <w:b/>
          <w:bCs/>
          <w:color w:val="000000" w:themeColor="text1"/>
          <w:sz w:val="24"/>
          <w:szCs w:val="24"/>
          <w:lang w:eastAsia="ru-RU"/>
        </w:rPr>
        <w:t>ПОЛОЖЕНИЕ</w:t>
      </w:r>
    </w:p>
    <w:p w14:paraId="65BC66E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О МУНИЦИПАЛЬНОМ КОНТРОЛЕ НА АВТОМОБИЛЬНОМ ТРАНСПОРТЕ,</w:t>
      </w:r>
    </w:p>
    <w:p w14:paraId="07C440F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ГОРОДСКОМ НАЗЕМНОМ ЭЛЕКТРИЧЕСКОМ ТРАНСПОРТЕ И</w:t>
      </w:r>
    </w:p>
    <w:p w14:paraId="5F6CDCD2" w14:textId="77777777" w:rsidR="00E30CA2" w:rsidRPr="006A78AA" w:rsidRDefault="007F543D" w:rsidP="00E3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В ДОРОЖНОМ ХОЗЯЙСТВЕ НА ТЕРРИТОРИИ</w:t>
      </w:r>
    </w:p>
    <w:p w14:paraId="08C1CE41" w14:textId="7D170257" w:rsidR="007F543D" w:rsidRPr="006A78AA" w:rsidRDefault="00E30CA2" w:rsidP="00E3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Verdana" w:eastAsia="Times New Roman" w:hAnsi="Verdana" w:cs="Courier New"/>
          <w:b/>
          <w:bCs/>
          <w:color w:val="000000" w:themeColor="text1"/>
          <w:sz w:val="21"/>
          <w:szCs w:val="21"/>
          <w:lang w:eastAsia="ru-RU"/>
        </w:rPr>
        <w:t>МУНИЦИПАЛЬНОГО ОБАЗОВАНИЯ ТАТАРО-КАРГАЛИНСКИЙ СЕЛЬОВЕТ</w:t>
      </w:r>
      <w:r w:rsidR="007F543D" w:rsidRPr="006A78AA">
        <w:rPr>
          <w:rFonts w:ascii="Times New Roman" w:eastAsia="Times New Roman" w:hAnsi="Times New Roman" w:cs="Times New Roman"/>
          <w:color w:val="000000" w:themeColor="text1"/>
          <w:sz w:val="24"/>
          <w:szCs w:val="24"/>
          <w:lang w:eastAsia="ru-RU"/>
        </w:rPr>
        <w:t> </w:t>
      </w:r>
    </w:p>
    <w:p w14:paraId="7E0F4FB6" w14:textId="77777777" w:rsidR="001D3E3D" w:rsidRPr="006A78AA" w:rsidRDefault="001D3E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p>
    <w:p w14:paraId="0E12435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Раздел 1. ОБЩИЕ ПОЛОЖЕНИЯ</w:t>
      </w:r>
    </w:p>
    <w:p w14:paraId="6DAE557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5412AA66" w14:textId="18C640D1"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E2097D" w:rsidRPr="006A78AA">
        <w:rPr>
          <w:rFonts w:ascii="Times New Roman" w:eastAsia="Times New Roman" w:hAnsi="Times New Roman" w:cs="Times New Roman"/>
          <w:color w:val="000000" w:themeColor="text1"/>
          <w:sz w:val="24"/>
          <w:szCs w:val="24"/>
          <w:lang w:eastAsia="ru-RU"/>
        </w:rPr>
        <w:t xml:space="preserve">муниципального образования Татаро-Каргалинский сельсовет </w:t>
      </w:r>
      <w:r w:rsidRPr="006A78AA">
        <w:rPr>
          <w:rFonts w:ascii="Times New Roman" w:eastAsia="Times New Roman" w:hAnsi="Times New Roman" w:cs="Times New Roman"/>
          <w:color w:val="000000" w:themeColor="text1"/>
          <w:sz w:val="24"/>
          <w:szCs w:val="24"/>
          <w:lang w:eastAsia="ru-RU"/>
        </w:rPr>
        <w:t>(далее - муниципальный контроль).</w:t>
      </w:r>
    </w:p>
    <w:p w14:paraId="6B1FECFC" w14:textId="7329132B"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2. </w:t>
      </w:r>
      <w:proofErr w:type="gramStart"/>
      <w:r w:rsidRPr="006A78AA">
        <w:rPr>
          <w:rFonts w:ascii="Times New Roman" w:eastAsia="Times New Roman" w:hAnsi="Times New Roman" w:cs="Times New Roman"/>
          <w:color w:val="000000" w:themeColor="text1"/>
          <w:sz w:val="24"/>
          <w:szCs w:val="24"/>
          <w:lang w:eastAsia="ru-RU"/>
        </w:rPr>
        <w:t xml:space="preserve">Под муниципальным контролем понимается деятельность Администрации </w:t>
      </w:r>
      <w:r w:rsidR="00E2097D"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rsidRPr="006A78AA">
        <w:rPr>
          <w:rFonts w:ascii="Times New Roman" w:eastAsia="Times New Roman" w:hAnsi="Times New Roman" w:cs="Times New Roman"/>
          <w:color w:val="000000" w:themeColor="text1"/>
          <w:sz w:val="24"/>
          <w:szCs w:val="24"/>
          <w:lang w:eastAsia="ru-RU"/>
        </w:rP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жизнь и здоровье граждан;</w:t>
      </w:r>
    </w:p>
    <w:p w14:paraId="19FE004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права, свободы и законные интересы граждан и организаций;</w:t>
      </w:r>
    </w:p>
    <w:p w14:paraId="405DE34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перевозка грузов и пассажиров, как обеспечение услуг и экономическая деятельность.</w:t>
      </w:r>
    </w:p>
    <w:p w14:paraId="561A18B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2326311" w14:textId="075FFFC0"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 xml:space="preserve">6. Органом местного самоуправления </w:t>
      </w:r>
      <w:r w:rsidR="00E2097D"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 xml:space="preserve">, уполномоченным на осуществление муниципального контроля, </w:t>
      </w:r>
      <w:r w:rsidR="00E2097D" w:rsidRPr="006A78AA">
        <w:rPr>
          <w:rFonts w:ascii="Times New Roman" w:eastAsia="Times New Roman" w:hAnsi="Times New Roman" w:cs="Times New Roman"/>
          <w:color w:val="000000" w:themeColor="text1"/>
          <w:sz w:val="24"/>
          <w:szCs w:val="24"/>
          <w:lang w:eastAsia="ru-RU"/>
        </w:rPr>
        <w:t>является Администрация 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 xml:space="preserve"> (далее - контрольный орган).</w:t>
      </w:r>
    </w:p>
    <w:p w14:paraId="220F6D6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руководитель (заместитель руководителя) контрольного органа;</w:t>
      </w:r>
    </w:p>
    <w:p w14:paraId="3BC91F1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 Предметом муниципального контроля является соблюдение обязательных требований:</w:t>
      </w:r>
    </w:p>
    <w:p w14:paraId="5A173E3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11. Объектами муниципального контроля являются:</w:t>
      </w:r>
    </w:p>
    <w:p w14:paraId="5020814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5F45735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Раздел 2. УПРАВЛЕНИЕ РИСКАМИ ПРИЧИНЕНИЯ</w:t>
      </w:r>
    </w:p>
    <w:p w14:paraId="06660CC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ВРЕДА (УЩЕРБА) ОХРАНЯЕМЫМ ЗАКОНОМ ЦЕННОСТЯМ</w:t>
      </w:r>
    </w:p>
    <w:p w14:paraId="1405B93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ПРИ ОСУЩЕСТВЛЕНИИ МУНИЦИПАЛЬНОГО КОНТРОЛЯ</w:t>
      </w:r>
    </w:p>
    <w:p w14:paraId="3A9E406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641A753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средний риск;</w:t>
      </w:r>
    </w:p>
    <w:p w14:paraId="778234D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умеренный риск;</w:t>
      </w:r>
    </w:p>
    <w:p w14:paraId="59334FA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низкий риск.</w:t>
      </w:r>
    </w:p>
    <w:p w14:paraId="208401F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w:t>
      </w:r>
      <w:r w:rsidRPr="006A78AA">
        <w:rPr>
          <w:rFonts w:ascii="Times New Roman" w:eastAsia="Times New Roman" w:hAnsi="Times New Roman" w:cs="Times New Roman"/>
          <w:color w:val="000000" w:themeColor="text1"/>
          <w:sz w:val="24"/>
          <w:szCs w:val="24"/>
          <w:lang w:eastAsia="ru-RU"/>
        </w:rPr>
        <w:lastRenderedPageBreak/>
        <w:t>объектам контроля всех категорий риска причинения вреда (ущерба) соответствовало имеющимся ресурсам контрольного органа.</w:t>
      </w:r>
    </w:p>
    <w:p w14:paraId="034BB54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21. Критериями отнесения объекта контроля к категории риска является:</w:t>
      </w:r>
    </w:p>
    <w:p w14:paraId="0A760AC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6D88780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7712EB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23. Частота проведения плановых контрольных мероприятий устанавливается:</w:t>
      </w:r>
    </w:p>
    <w:p w14:paraId="59374E9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5FC882D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Раздел 3. ПРОФИЛАКТИКА РИСКОВ ПРИЧИНЕНИЯ ВРЕДА (УЩЕРБА)</w:t>
      </w:r>
    </w:p>
    <w:p w14:paraId="2A4F993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ОХРАНЯЕМЫМ ЗАКОНОМ ЦЕННОСТЯМ ПРИ ОСУЩЕСТВЛЕНИИ</w:t>
      </w:r>
    </w:p>
    <w:p w14:paraId="4AB6A90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МУНИЦИПАЛЬНОГО КОНТРОЛЯ</w:t>
      </w:r>
    </w:p>
    <w:p w14:paraId="5C7F52A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1B9293B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Глава 1. ОРГАНИЗАЦИЯ ПРОФИЛАКТИКИ НАРУШЕНИЯ</w:t>
      </w:r>
    </w:p>
    <w:p w14:paraId="613A363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ОБЯЗАТЕЛЬНЫХ ТРЕБОВАНИЙ</w:t>
      </w:r>
    </w:p>
    <w:p w14:paraId="113EA83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2BC6E28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57F31ABB"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w:t>
      </w:r>
      <w:r w:rsidRPr="006A78AA">
        <w:rPr>
          <w:rFonts w:ascii="Times New Roman" w:eastAsia="Times New Roman" w:hAnsi="Times New Roman" w:cs="Times New Roman"/>
          <w:color w:val="000000" w:themeColor="text1"/>
          <w:sz w:val="24"/>
          <w:szCs w:val="24"/>
          <w:lang w:eastAsia="ru-RU"/>
        </w:rPr>
        <w:lastRenderedPageBreak/>
        <w:t xml:space="preserve">утверждается нормативным правовым актом </w:t>
      </w:r>
      <w:r w:rsidR="00E2097D" w:rsidRPr="006A78AA">
        <w:rPr>
          <w:rFonts w:ascii="Times New Roman" w:eastAsia="Times New Roman" w:hAnsi="Times New Roman" w:cs="Times New Roman"/>
          <w:color w:val="000000" w:themeColor="text1"/>
          <w:sz w:val="24"/>
          <w:szCs w:val="24"/>
          <w:lang w:eastAsia="ru-RU"/>
        </w:rPr>
        <w:t xml:space="preserve">муниципального образования Татаро-Каргалинский сельсовет </w:t>
      </w:r>
      <w:r w:rsidRPr="006A78AA">
        <w:rPr>
          <w:rFonts w:ascii="Times New Roman" w:eastAsia="Times New Roman" w:hAnsi="Times New Roman" w:cs="Times New Roman"/>
          <w:color w:val="000000" w:themeColor="text1"/>
          <w:sz w:val="24"/>
          <w:szCs w:val="24"/>
          <w:lang w:eastAsia="ru-RU"/>
        </w:rPr>
        <w:t>на очередной календарный год ежегодно, не позднее 20 декабря текущего года.</w:t>
      </w:r>
    </w:p>
    <w:p w14:paraId="1C06CDA5" w14:textId="2C71EA69"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28. Утвержденная программа профилактики рисков причинения вреда размещается на официальном </w:t>
      </w:r>
      <w:r w:rsidR="001D3E3D" w:rsidRPr="006A78AA">
        <w:rPr>
          <w:rFonts w:ascii="Times New Roman" w:eastAsia="Times New Roman" w:hAnsi="Times New Roman" w:cs="Times New Roman"/>
          <w:color w:val="000000" w:themeColor="text1"/>
          <w:sz w:val="24"/>
          <w:szCs w:val="24"/>
          <w:lang w:eastAsia="ru-RU"/>
        </w:rPr>
        <w:t xml:space="preserve">сайте </w:t>
      </w:r>
      <w:r w:rsidR="00E2097D" w:rsidRPr="006A78AA">
        <w:rPr>
          <w:rFonts w:ascii="Times New Roman" w:eastAsia="Times New Roman" w:hAnsi="Times New Roman" w:cs="Times New Roman"/>
          <w:color w:val="000000" w:themeColor="text1"/>
          <w:sz w:val="24"/>
          <w:szCs w:val="24"/>
          <w:lang w:eastAsia="ru-RU"/>
        </w:rPr>
        <w:t xml:space="preserve">муниципального образования Татаро-Каргалинский сельсовет </w:t>
      </w:r>
      <w:r w:rsidRPr="006A78AA">
        <w:rPr>
          <w:rFonts w:ascii="Times New Roman" w:eastAsia="Times New Roman" w:hAnsi="Times New Roman" w:cs="Times New Roman"/>
          <w:color w:val="000000" w:themeColor="text1"/>
          <w:sz w:val="24"/>
          <w:szCs w:val="24"/>
          <w:lang w:eastAsia="ru-RU"/>
        </w:rPr>
        <w:t xml:space="preserve">в информационно-телекоммуникационной сети Интернет (далее - официальный сайт </w:t>
      </w:r>
      <w:r w:rsidR="00E2097D"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w:t>
      </w:r>
    </w:p>
    <w:p w14:paraId="4C0BF5A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информирование;</w:t>
      </w:r>
    </w:p>
    <w:p w14:paraId="4C2B57F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консультирование.</w:t>
      </w:r>
    </w:p>
    <w:p w14:paraId="15AFD47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20B074F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Глава 2. ИНФОРМИРОВАНИЕ</w:t>
      </w:r>
    </w:p>
    <w:p w14:paraId="2C83BFB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555E616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5FFFE16F"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34. Информирование осуществляется посредством размещения соответствующих сведений на официальном сайте </w:t>
      </w:r>
      <w:r w:rsidR="00E2097D"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 в средствах массовой информации и в иных формах.</w:t>
      </w:r>
    </w:p>
    <w:p w14:paraId="2649F139" w14:textId="79FE2306"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35. Контрольный орган обязан размещать и поддерживать в актуальном состоянии на официальном сайте </w:t>
      </w:r>
      <w:r w:rsidR="00E2097D"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w:t>
      </w:r>
    </w:p>
    <w:p w14:paraId="7DB7D78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руководства по соблюдению обязательных требований;</w:t>
      </w:r>
    </w:p>
    <w:p w14:paraId="4F7252D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11) доклады о муниципальном контроле;</w:t>
      </w:r>
    </w:p>
    <w:p w14:paraId="58660B5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DCDC9D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3AC62B8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Глава 3. ОБЪЯВЛЕНИЕ ПРЕДОСТЕРЕЖЕНИЯ</w:t>
      </w:r>
    </w:p>
    <w:p w14:paraId="5F7FD63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464AF55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4B21AB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B8973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наименование контрольного органа, в который направляется возражение;</w:t>
      </w:r>
    </w:p>
    <w:p w14:paraId="639F600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34D04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дату и номер предостережения;</w:t>
      </w:r>
    </w:p>
    <w:p w14:paraId="2928044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доводы, на основании которых контролируемое лицо не согласно с объявленным предостережением;</w:t>
      </w:r>
    </w:p>
    <w:p w14:paraId="7F39A7D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 дату получения предостережения контролируемым лицом;</w:t>
      </w:r>
    </w:p>
    <w:p w14:paraId="61E96B0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 личную подпись и дату.</w:t>
      </w:r>
    </w:p>
    <w:p w14:paraId="649630A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40. Контрольный орган в течение 20 календарных дней со дня регистрации возражения:</w:t>
      </w:r>
    </w:p>
    <w:p w14:paraId="26B6DCD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направляют письменный ответ по существу поставленных в возражении вопросов.</w:t>
      </w:r>
    </w:p>
    <w:p w14:paraId="08105ED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удовлетворяет возражение в форме отмены объявленного предостережения;</w:t>
      </w:r>
    </w:p>
    <w:p w14:paraId="298D4E8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отказывает в удовлетворении возражения.</w:t>
      </w:r>
    </w:p>
    <w:p w14:paraId="2D0983B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4C85607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Глава 4. КОНСУЛЬТИРОВАНИЕ</w:t>
      </w:r>
    </w:p>
    <w:p w14:paraId="33D321D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45C699D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48005D36"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1) местонахождение, контактные телефоны, адрес официального сайта </w:t>
      </w:r>
      <w:r w:rsidR="00E2097D"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 xml:space="preserve"> и адреса электронной почты контрольного органа;</w:t>
      </w:r>
    </w:p>
    <w:p w14:paraId="4F247E42" w14:textId="51280FC1"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2) </w:t>
      </w:r>
      <w:r w:rsidR="00792951" w:rsidRPr="006A78AA">
        <w:rPr>
          <w:rFonts w:ascii="Times New Roman" w:eastAsia="Times New Roman" w:hAnsi="Times New Roman" w:cs="Times New Roman"/>
          <w:color w:val="000000" w:themeColor="text1"/>
          <w:sz w:val="24"/>
          <w:szCs w:val="24"/>
          <w:lang w:eastAsia="ru-RU"/>
        </w:rPr>
        <w:t xml:space="preserve"> </w:t>
      </w:r>
      <w:r w:rsidRPr="006A78AA">
        <w:rPr>
          <w:rFonts w:ascii="Times New Roman" w:eastAsia="Times New Roman" w:hAnsi="Times New Roman" w:cs="Times New Roman"/>
          <w:color w:val="000000" w:themeColor="text1"/>
          <w:sz w:val="24"/>
          <w:szCs w:val="24"/>
          <w:lang w:eastAsia="ru-RU"/>
        </w:rPr>
        <w:t>график работы контрольного органа, время приема посетителей;</w:t>
      </w:r>
    </w:p>
    <w:p w14:paraId="460C79A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 перечень актов, содержащих обязательные требования.</w:t>
      </w:r>
    </w:p>
    <w:p w14:paraId="2C1F7B1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основание объявления обратившемуся контролируемому лицу предостережения;</w:t>
      </w:r>
    </w:p>
    <w:p w14:paraId="5375292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53. Контрольный орган осуществляют учет консультирований.</w:t>
      </w:r>
    </w:p>
    <w:p w14:paraId="67C710AE" w14:textId="67F3E3F3"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E2097D"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 xml:space="preserve"> письменного разъяснения, подписанного руководителем контрольного органа.</w:t>
      </w:r>
    </w:p>
    <w:p w14:paraId="5AD7E05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26C6507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Раздел 4. ОСУЩЕСТВЛЕНИЕ МУНИЦИПАЛЬНОГО КОНТРОЛЯ</w:t>
      </w:r>
    </w:p>
    <w:p w14:paraId="210A679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НА АВТОМОБИЛЬНОМ ТРАНСПОРТЕ,</w:t>
      </w:r>
    </w:p>
    <w:p w14:paraId="2734A45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ГОРОДСКОМ НАЗЕМНОМ ЭЛЕКТРИЧЕСКОМ ТРАНСПОРТЕ И</w:t>
      </w:r>
    </w:p>
    <w:p w14:paraId="2992201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В ДОРОЖНОМ ХОЗЯЙСТВЕ</w:t>
      </w:r>
    </w:p>
    <w:p w14:paraId="65E69EF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5B6D974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контрольные мероприятия без взаимодействия с контролируемым лицом;</w:t>
      </w:r>
    </w:p>
    <w:p w14:paraId="36AB6C6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контрольные мероприятия, предусматривающие взаимодействие с контролируемым лицом.</w:t>
      </w:r>
    </w:p>
    <w:p w14:paraId="69698FF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а) осмотр;</w:t>
      </w:r>
    </w:p>
    <w:p w14:paraId="4026497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б) опрос;</w:t>
      </w:r>
    </w:p>
    <w:p w14:paraId="17DE1F6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в) получение письменных объяснений;</w:t>
      </w:r>
    </w:p>
    <w:p w14:paraId="3F68320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г) инструментальное обследование;</w:t>
      </w:r>
    </w:p>
    <w:p w14:paraId="1B52F39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рейдовый осмотр, в ходе которого могут совершаться следующие контрольные действия:</w:t>
      </w:r>
    </w:p>
    <w:p w14:paraId="2C514AC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а) осмотр;</w:t>
      </w:r>
    </w:p>
    <w:p w14:paraId="45AF632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б) опрос;</w:t>
      </w:r>
    </w:p>
    <w:p w14:paraId="747BB05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в) получение письменных объяснений;</w:t>
      </w:r>
    </w:p>
    <w:p w14:paraId="482936B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г) истребование документов;</w:t>
      </w:r>
    </w:p>
    <w:p w14:paraId="702542B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д) инструментальное обследование.</w:t>
      </w:r>
    </w:p>
    <w:p w14:paraId="607DCC8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Рейдовый осмотр проводится в порядке и объеме, определенном статьей 71 Закона N 248-ФЗ;</w:t>
      </w:r>
    </w:p>
    <w:p w14:paraId="551B89A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а) получение письменных объяснений;</w:t>
      </w:r>
    </w:p>
    <w:p w14:paraId="65C08C5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б) истребование документов.</w:t>
      </w:r>
    </w:p>
    <w:p w14:paraId="26D57B7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Документарная проводится в порядке и объеме, определенном статьей 72 Закона N 248-ФЗ;</w:t>
      </w:r>
    </w:p>
    <w:p w14:paraId="66ED659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а) осмотр;</w:t>
      </w:r>
    </w:p>
    <w:p w14:paraId="43CA159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б) опрос;</w:t>
      </w:r>
    </w:p>
    <w:p w14:paraId="3AAA419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в) получение письменных объяснений;</w:t>
      </w:r>
    </w:p>
    <w:p w14:paraId="30A2A5C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г) истребование документов;</w:t>
      </w:r>
    </w:p>
    <w:p w14:paraId="6ABF9DE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д) инструментальное обследование.</w:t>
      </w:r>
    </w:p>
    <w:p w14:paraId="5419D7D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322C3D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6A78AA">
        <w:rPr>
          <w:rFonts w:ascii="Times New Roman" w:eastAsia="Times New Roman" w:hAnsi="Times New Roman" w:cs="Times New Roman"/>
          <w:color w:val="000000" w:themeColor="text1"/>
          <w:sz w:val="24"/>
          <w:szCs w:val="24"/>
          <w:lang w:eastAsia="ru-RU"/>
        </w:rPr>
        <w:t xml:space="preserve"> </w:t>
      </w:r>
      <w:r w:rsidRPr="006A78AA">
        <w:rPr>
          <w:rFonts w:ascii="Times New Roman" w:eastAsia="Times New Roman" w:hAnsi="Times New Roman" w:cs="Times New Roman"/>
          <w:color w:val="000000" w:themeColor="text1"/>
          <w:sz w:val="24"/>
          <w:szCs w:val="24"/>
          <w:lang w:eastAsia="ru-RU"/>
        </w:rPr>
        <w:t>прокуратурой.</w:t>
      </w:r>
    </w:p>
    <w:p w14:paraId="3F70E42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дата, время и место принятия решения;</w:t>
      </w:r>
    </w:p>
    <w:p w14:paraId="6E6DDFD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кем принято решение;</w:t>
      </w:r>
    </w:p>
    <w:p w14:paraId="0830B31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основание проведения контрольного мероприятия;</w:t>
      </w:r>
    </w:p>
    <w:p w14:paraId="4F53428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вид контроля;</w:t>
      </w:r>
    </w:p>
    <w:p w14:paraId="482D538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 объект контроля, в отношении которого проводится контрольное мероприятие;</w:t>
      </w:r>
    </w:p>
    <w:p w14:paraId="09D55E9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 вид контрольного мероприятия;</w:t>
      </w:r>
    </w:p>
    <w:p w14:paraId="738A25D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10) перечень контрольных действий, совершаемых в рамках контрольного мероприятия;</w:t>
      </w:r>
    </w:p>
    <w:p w14:paraId="15DA79A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11) предмет контрольного мероприятия;</w:t>
      </w:r>
    </w:p>
    <w:p w14:paraId="7979DFB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w:t>
      </w:r>
      <w:r w:rsidR="00267A77" w:rsidRPr="006A78AA">
        <w:rPr>
          <w:rFonts w:ascii="Times New Roman" w:eastAsia="Times New Roman" w:hAnsi="Times New Roman" w:cs="Times New Roman"/>
          <w:color w:val="000000" w:themeColor="text1"/>
          <w:sz w:val="24"/>
          <w:szCs w:val="24"/>
          <w:lang w:eastAsia="ru-RU"/>
        </w:rPr>
        <w:t>3</w:t>
      </w:r>
      <w:r w:rsidRPr="006A78AA">
        <w:rPr>
          <w:rFonts w:ascii="Times New Roman" w:eastAsia="Times New Roman" w:hAnsi="Times New Roman" w:cs="Times New Roman"/>
          <w:color w:val="000000" w:themeColor="text1"/>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w:t>
      </w:r>
      <w:r w:rsidR="00267A77" w:rsidRPr="006A78AA">
        <w:rPr>
          <w:rFonts w:ascii="Times New Roman" w:eastAsia="Times New Roman" w:hAnsi="Times New Roman" w:cs="Times New Roman"/>
          <w:color w:val="000000" w:themeColor="text1"/>
          <w:sz w:val="24"/>
          <w:szCs w:val="24"/>
          <w:lang w:eastAsia="ru-RU"/>
        </w:rPr>
        <w:t>4</w:t>
      </w:r>
      <w:r w:rsidRPr="006A78AA">
        <w:rPr>
          <w:rFonts w:ascii="Times New Roman" w:eastAsia="Times New Roman" w:hAnsi="Times New Roman" w:cs="Times New Roman"/>
          <w:color w:val="000000" w:themeColor="text1"/>
          <w:sz w:val="24"/>
          <w:szCs w:val="24"/>
          <w:lang w:eastAsia="ru-RU"/>
        </w:rPr>
        <w:t>) иные сведения, если это предусмотрено положением о виде контроля.</w:t>
      </w:r>
    </w:p>
    <w:p w14:paraId="693A420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69070B5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2" w:name="p260"/>
      <w:bookmarkEnd w:id="2"/>
      <w:r w:rsidRPr="006A78AA">
        <w:rPr>
          <w:rFonts w:ascii="Times New Roman" w:eastAsia="Times New Roman" w:hAnsi="Times New Roman" w:cs="Times New Roman"/>
          <w:color w:val="000000" w:themeColor="text1"/>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w:t>
      </w:r>
      <w:r w:rsidRPr="006A78AA">
        <w:rPr>
          <w:rFonts w:ascii="Times New Roman" w:eastAsia="Times New Roman" w:hAnsi="Times New Roman" w:cs="Times New Roman"/>
          <w:color w:val="000000" w:themeColor="text1"/>
          <w:sz w:val="24"/>
          <w:szCs w:val="24"/>
          <w:lang w:eastAsia="ru-RU"/>
        </w:rPr>
        <w:lastRenderedPageBreak/>
        <w:t xml:space="preserve">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6A78AA">
          <w:rPr>
            <w:rFonts w:ascii="Times New Roman" w:eastAsia="Times New Roman" w:hAnsi="Times New Roman" w:cs="Times New Roman"/>
            <w:color w:val="000000" w:themeColor="text1"/>
            <w:sz w:val="24"/>
            <w:szCs w:val="24"/>
            <w:lang w:eastAsia="ru-RU"/>
          </w:rPr>
          <w:t>пунктами 73</w:t>
        </w:r>
      </w:hyperlink>
      <w:r w:rsidRPr="006A78AA">
        <w:rPr>
          <w:rFonts w:ascii="Times New Roman" w:eastAsia="Times New Roman" w:hAnsi="Times New Roman" w:cs="Times New Roman"/>
          <w:color w:val="000000" w:themeColor="text1"/>
          <w:sz w:val="24"/>
          <w:szCs w:val="24"/>
          <w:lang w:eastAsia="ru-RU"/>
        </w:rPr>
        <w:t xml:space="preserve">, </w:t>
      </w:r>
      <w:hyperlink r:id="rId9" w:anchor="p263" w:history="1">
        <w:r w:rsidRPr="006A78AA">
          <w:rPr>
            <w:rFonts w:ascii="Times New Roman" w:eastAsia="Times New Roman" w:hAnsi="Times New Roman" w:cs="Times New Roman"/>
            <w:color w:val="000000" w:themeColor="text1"/>
            <w:sz w:val="24"/>
            <w:szCs w:val="24"/>
            <w:lang w:eastAsia="ru-RU"/>
          </w:rPr>
          <w:t>74</w:t>
        </w:r>
      </w:hyperlink>
      <w:r w:rsidRPr="006A78AA">
        <w:rPr>
          <w:rFonts w:ascii="Times New Roman" w:eastAsia="Times New Roman" w:hAnsi="Times New Roman" w:cs="Times New Roman"/>
          <w:color w:val="000000" w:themeColor="text1"/>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3" w:name="p262"/>
      <w:bookmarkEnd w:id="3"/>
      <w:r w:rsidRPr="006A78AA">
        <w:rPr>
          <w:rFonts w:ascii="Times New Roman" w:eastAsia="Times New Roman" w:hAnsi="Times New Roman" w:cs="Times New Roman"/>
          <w:color w:val="000000" w:themeColor="text1"/>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4" w:name="p263"/>
      <w:bookmarkEnd w:id="4"/>
      <w:r w:rsidRPr="006A78AA">
        <w:rPr>
          <w:rFonts w:ascii="Times New Roman" w:eastAsia="Times New Roman" w:hAnsi="Times New Roman" w:cs="Times New Roman"/>
          <w:color w:val="000000" w:themeColor="text1"/>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1) сведения предоставлены контролируемому лицу в соответствии с </w:t>
      </w:r>
      <w:hyperlink r:id="rId10" w:anchor="p262" w:history="1">
        <w:r w:rsidRPr="006A78AA">
          <w:rPr>
            <w:rFonts w:ascii="Times New Roman" w:eastAsia="Times New Roman" w:hAnsi="Times New Roman" w:cs="Times New Roman"/>
            <w:color w:val="000000" w:themeColor="text1"/>
            <w:sz w:val="24"/>
            <w:szCs w:val="24"/>
            <w:lang w:eastAsia="ru-RU"/>
          </w:rPr>
          <w:t>пунктом 73</w:t>
        </w:r>
      </w:hyperlink>
      <w:r w:rsidRPr="006A78AA">
        <w:rPr>
          <w:rFonts w:ascii="Times New Roman" w:eastAsia="Times New Roman" w:hAnsi="Times New Roman" w:cs="Times New Roman"/>
          <w:color w:val="000000" w:themeColor="text1"/>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6A78AA">
          <w:rPr>
            <w:rFonts w:ascii="Times New Roman" w:eastAsia="Times New Roman" w:hAnsi="Times New Roman" w:cs="Times New Roman"/>
            <w:color w:val="000000" w:themeColor="text1"/>
            <w:sz w:val="24"/>
            <w:szCs w:val="24"/>
            <w:lang w:eastAsia="ru-RU"/>
          </w:rPr>
          <w:t>пунктом 78</w:t>
        </w:r>
      </w:hyperlink>
      <w:r w:rsidRPr="006A78AA">
        <w:rPr>
          <w:rFonts w:ascii="Times New Roman" w:eastAsia="Times New Roman" w:hAnsi="Times New Roman" w:cs="Times New Roman"/>
          <w:color w:val="000000" w:themeColor="text1"/>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73A20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простой электронной подписью;</w:t>
      </w:r>
    </w:p>
    <w:p w14:paraId="2813DF4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D69D2A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усиленной квалифицированной электронной подписью.</w:t>
      </w:r>
    </w:p>
    <w:p w14:paraId="7FC4394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6A78AA">
        <w:rPr>
          <w:rFonts w:ascii="Times New Roman" w:eastAsia="Times New Roman" w:hAnsi="Times New Roman" w:cs="Times New Roman"/>
          <w:color w:val="000000" w:themeColor="text1"/>
          <w:sz w:val="24"/>
          <w:szCs w:val="24"/>
          <w:lang w:eastAsia="ru-RU"/>
        </w:rPr>
        <w:lastRenderedPageBreak/>
        <w:t>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5" w:name="p272"/>
      <w:bookmarkEnd w:id="5"/>
      <w:r w:rsidRPr="006A78AA">
        <w:rPr>
          <w:rFonts w:ascii="Times New Roman" w:eastAsia="Times New Roman" w:hAnsi="Times New Roman" w:cs="Times New Roman"/>
          <w:color w:val="000000" w:themeColor="text1"/>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79. В случае, указанном в </w:t>
      </w:r>
      <w:hyperlink r:id="rId12" w:anchor="p260" w:history="1">
        <w:r w:rsidRPr="006A78AA">
          <w:rPr>
            <w:rFonts w:ascii="Times New Roman" w:eastAsia="Times New Roman" w:hAnsi="Times New Roman" w:cs="Times New Roman"/>
            <w:color w:val="000000" w:themeColor="text1"/>
            <w:sz w:val="24"/>
            <w:szCs w:val="24"/>
            <w:lang w:eastAsia="ru-RU"/>
          </w:rPr>
          <w:t>пункте 71</w:t>
        </w:r>
      </w:hyperlink>
      <w:r w:rsidRPr="006A78AA">
        <w:rPr>
          <w:rFonts w:ascii="Times New Roman" w:eastAsia="Times New Roman" w:hAnsi="Times New Roman" w:cs="Times New Roman"/>
          <w:color w:val="000000" w:themeColor="text1"/>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6" w:name="p278"/>
      <w:bookmarkEnd w:id="6"/>
      <w:r w:rsidRPr="006A78AA">
        <w:rPr>
          <w:rFonts w:ascii="Times New Roman" w:eastAsia="Times New Roman" w:hAnsi="Times New Roman" w:cs="Times New Roman"/>
          <w:color w:val="000000" w:themeColor="text1"/>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85. Направление сведений и документов, предусмотренных </w:t>
      </w:r>
      <w:hyperlink r:id="rId13" w:anchor="p278" w:history="1">
        <w:r w:rsidRPr="006A78AA">
          <w:rPr>
            <w:rFonts w:ascii="Times New Roman" w:eastAsia="Times New Roman" w:hAnsi="Times New Roman" w:cs="Times New Roman"/>
            <w:color w:val="000000" w:themeColor="text1"/>
            <w:sz w:val="24"/>
            <w:szCs w:val="24"/>
            <w:lang w:eastAsia="ru-RU"/>
          </w:rPr>
          <w:t>пунктом 84</w:t>
        </w:r>
      </w:hyperlink>
      <w:r w:rsidRPr="006A78AA">
        <w:rPr>
          <w:rFonts w:ascii="Times New Roman" w:eastAsia="Times New Roman" w:hAnsi="Times New Roman" w:cs="Times New Roman"/>
          <w:color w:val="000000" w:themeColor="text1"/>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6A78AA">
          <w:rPr>
            <w:rFonts w:ascii="Times New Roman" w:eastAsia="Times New Roman" w:hAnsi="Times New Roman" w:cs="Times New Roman"/>
            <w:color w:val="000000" w:themeColor="text1"/>
            <w:sz w:val="24"/>
            <w:szCs w:val="24"/>
            <w:lang w:eastAsia="ru-RU"/>
          </w:rPr>
          <w:t>пунктом 84</w:t>
        </w:r>
      </w:hyperlink>
      <w:r w:rsidRPr="006A78AA">
        <w:rPr>
          <w:rFonts w:ascii="Times New Roman" w:eastAsia="Times New Roman" w:hAnsi="Times New Roman" w:cs="Times New Roman"/>
          <w:color w:val="000000" w:themeColor="text1"/>
          <w:sz w:val="24"/>
          <w:szCs w:val="24"/>
          <w:lang w:eastAsia="ru-RU"/>
        </w:rPr>
        <w:t xml:space="preserve"> настоящего Положения. В этом </w:t>
      </w:r>
      <w:r w:rsidRPr="006A78AA">
        <w:rPr>
          <w:rFonts w:ascii="Times New Roman" w:eastAsia="Times New Roman" w:hAnsi="Times New Roman" w:cs="Times New Roman"/>
          <w:color w:val="000000" w:themeColor="text1"/>
          <w:sz w:val="24"/>
          <w:szCs w:val="24"/>
          <w:lang w:eastAsia="ru-RU"/>
        </w:rPr>
        <w:lastRenderedPageBreak/>
        <w:t>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7" w:name="p283"/>
      <w:bookmarkEnd w:id="7"/>
      <w:r w:rsidRPr="006A78AA">
        <w:rPr>
          <w:rFonts w:ascii="Times New Roman" w:eastAsia="Times New Roman" w:hAnsi="Times New Roman" w:cs="Times New Roman"/>
          <w:color w:val="000000" w:themeColor="text1"/>
          <w:sz w:val="24"/>
          <w:szCs w:val="24"/>
          <w:lang w:eastAsia="ru-RU"/>
        </w:rPr>
        <w:t xml:space="preserve">89. При поступлении информации, указанной в </w:t>
      </w:r>
      <w:hyperlink r:id="rId15" w:anchor="p283" w:history="1">
        <w:r w:rsidRPr="006A78AA">
          <w:rPr>
            <w:rFonts w:ascii="Times New Roman" w:eastAsia="Times New Roman" w:hAnsi="Times New Roman" w:cs="Times New Roman"/>
            <w:color w:val="000000" w:themeColor="text1"/>
            <w:sz w:val="24"/>
            <w:szCs w:val="24"/>
            <w:lang w:eastAsia="ru-RU"/>
          </w:rPr>
          <w:t>пункте 89</w:t>
        </w:r>
      </w:hyperlink>
      <w:r w:rsidRPr="006A78AA">
        <w:rPr>
          <w:rFonts w:ascii="Times New Roman" w:eastAsia="Times New Roman" w:hAnsi="Times New Roman" w:cs="Times New Roman"/>
          <w:color w:val="000000" w:themeColor="text1"/>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2BC5946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Раздел 5. РЕЗУЛЬТАТЫ КОНТРОЛЬНЫХ МЕРОПРИЯТИЙ И РЕШЕНИЯ,</w:t>
      </w:r>
    </w:p>
    <w:p w14:paraId="55DC432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ПО РЕЗУЛЬТАТАМ КОНТРОЛЬНЫХ МЕРОПРИЯТИЙ</w:t>
      </w:r>
    </w:p>
    <w:p w14:paraId="7E0957C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47787B7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дата и место составления предписания;</w:t>
      </w:r>
    </w:p>
    <w:p w14:paraId="0ED3C2B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фамилия, имя, отчество (при наличии) и должность лица (лиц), выдавшего (выдавших) предписание;</w:t>
      </w:r>
    </w:p>
    <w:p w14:paraId="3F36B9A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17D4C5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 содержание предписания - обязательные требования, которые нарушены;</w:t>
      </w:r>
    </w:p>
    <w:p w14:paraId="2EE70F3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 сроки исполнения;</w:t>
      </w:r>
    </w:p>
    <w:p w14:paraId="46C78B9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5663332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lastRenderedPageBreak/>
        <w:t>Раздел 6. ОБЖАЛОВАНИЕ РЕШЕНИЙ КОНТРОЛЬНОГО ОРГАНА,</w:t>
      </w:r>
    </w:p>
    <w:p w14:paraId="36AE428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ДЕЙСТВИЙ (БЕЗДЕЙСТВИЯ) ЕГО ДОЛЖНОСТНЫХ ЛИЦ</w:t>
      </w:r>
    </w:p>
    <w:p w14:paraId="563AE2F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2C22518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95. Сроки подачи жалобы определяются в соответствии с частями 5 - 11 статьи 40 Закона N 248-ФЗ.</w:t>
      </w:r>
    </w:p>
    <w:p w14:paraId="788B7F3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232ED0FB"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E2097D"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w:t>
      </w:r>
    </w:p>
    <w:p w14:paraId="567D8D21"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8" w:name="p308"/>
      <w:bookmarkEnd w:id="8"/>
      <w:r w:rsidRPr="006A78AA">
        <w:rPr>
          <w:rFonts w:ascii="Times New Roman" w:eastAsia="Times New Roman" w:hAnsi="Times New Roman" w:cs="Times New Roman"/>
          <w:color w:val="000000" w:themeColor="text1"/>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Срок рассмотрения жалобы, установленный </w:t>
      </w:r>
      <w:hyperlink r:id="rId16" w:anchor="p308" w:history="1">
        <w:r w:rsidRPr="006A78AA">
          <w:rPr>
            <w:rFonts w:ascii="Times New Roman" w:eastAsia="Times New Roman" w:hAnsi="Times New Roman" w:cs="Times New Roman"/>
            <w:color w:val="000000" w:themeColor="text1"/>
            <w:sz w:val="24"/>
            <w:szCs w:val="24"/>
            <w:lang w:eastAsia="ru-RU"/>
          </w:rPr>
          <w:t>абзацем первым</w:t>
        </w:r>
      </w:hyperlink>
      <w:r w:rsidRPr="006A78AA">
        <w:rPr>
          <w:rFonts w:ascii="Times New Roman" w:eastAsia="Times New Roman" w:hAnsi="Times New Roman" w:cs="Times New Roman"/>
          <w:color w:val="000000" w:themeColor="text1"/>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99. По итогам рассмотрения жалобы принимается одно из следующих решений:</w:t>
      </w:r>
    </w:p>
    <w:p w14:paraId="46F61B3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оставить жалобу без удовлетворения;</w:t>
      </w:r>
    </w:p>
    <w:p w14:paraId="6A7F91C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отменить решение контрольного органа полностью или частично;</w:t>
      </w:r>
    </w:p>
    <w:p w14:paraId="3B0970D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отменить решение контрольного органа полностью и принять новое решение;</w:t>
      </w:r>
    </w:p>
    <w:p w14:paraId="743ABC3F" w14:textId="61A5604F" w:rsidR="007F543D" w:rsidRPr="006A78AA" w:rsidRDefault="0079295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 </w:t>
      </w:r>
      <w:r w:rsidR="007F543D" w:rsidRPr="006A78AA">
        <w:rPr>
          <w:rFonts w:ascii="Times New Roman" w:eastAsia="Times New Roman" w:hAnsi="Times New Roman" w:cs="Times New Roman"/>
          <w:color w:val="000000" w:themeColor="text1"/>
          <w:sz w:val="24"/>
          <w:szCs w:val="24"/>
          <w:lang w:eastAsia="ru-RU"/>
        </w:rPr>
        <w:t>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6AE7FD8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bookmarkStart w:id="9" w:name="p319"/>
      <w:bookmarkEnd w:id="9"/>
      <w:r w:rsidRPr="006A78AA">
        <w:rPr>
          <w:rFonts w:ascii="Arial" w:eastAsia="Times New Roman" w:hAnsi="Arial" w:cs="Arial"/>
          <w:b/>
          <w:bCs/>
          <w:color w:val="000000" w:themeColor="text1"/>
          <w:sz w:val="24"/>
          <w:szCs w:val="24"/>
          <w:lang w:eastAsia="ru-RU"/>
        </w:rPr>
        <w:t>Раздел 7. ОЦЕНКА РЕЗУЛЬТАТИВНОСТИ И ЭФФЕКТИВНОСТИ</w:t>
      </w:r>
    </w:p>
    <w:p w14:paraId="60F73BE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ДЕЯТЕЛЬНОСТИ КОНТРОЛЬНОГО ОРГАНА</w:t>
      </w:r>
    </w:p>
    <w:p w14:paraId="07C0F3F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105D152B"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103. В систему показателей результативности и эффективности деятельности входят:</w:t>
      </w:r>
    </w:p>
    <w:p w14:paraId="054D3C6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ключевые показатели муниципального контроля;</w:t>
      </w:r>
    </w:p>
    <w:p w14:paraId="7F13FD8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индикативные показатели муниципального контроля.</w:t>
      </w:r>
    </w:p>
    <w:p w14:paraId="3CF245BD" w14:textId="15FAC9D6"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6A78AA">
        <w:rPr>
          <w:rFonts w:ascii="Times New Roman" w:eastAsia="Times New Roman" w:hAnsi="Times New Roman" w:cs="Times New Roman"/>
          <w:color w:val="000000" w:themeColor="text1"/>
          <w:sz w:val="24"/>
          <w:szCs w:val="24"/>
          <w:lang w:eastAsia="ru-RU"/>
        </w:rPr>
        <w:t>представительного органа</w:t>
      </w:r>
      <w:r w:rsidRPr="006A78AA">
        <w:rPr>
          <w:rFonts w:ascii="Times New Roman" w:eastAsia="Times New Roman" w:hAnsi="Times New Roman" w:cs="Times New Roman"/>
          <w:color w:val="000000" w:themeColor="text1"/>
          <w:sz w:val="24"/>
          <w:szCs w:val="24"/>
          <w:lang w:eastAsia="ru-RU"/>
        </w:rPr>
        <w:t xml:space="preserve"> </w:t>
      </w:r>
      <w:r w:rsidR="00E2097D"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w:t>
      </w:r>
    </w:p>
    <w:p w14:paraId="356A3CE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Организация подготовки доклада возлагается на орган контроля.</w:t>
      </w:r>
    </w:p>
    <w:p w14:paraId="25F3074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7769ED7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r w:rsidRPr="006A78AA">
        <w:rPr>
          <w:rFonts w:ascii="Arial" w:eastAsia="Times New Roman" w:hAnsi="Arial" w:cs="Arial"/>
          <w:b/>
          <w:bCs/>
          <w:color w:val="000000" w:themeColor="text1"/>
          <w:sz w:val="24"/>
          <w:szCs w:val="24"/>
          <w:lang w:eastAsia="ru-RU"/>
        </w:rPr>
        <w:t>Раздел 8. ЗАКЛЮЧИТЕЛЬНЫЕ И ПЕРЕХОДНЫЕ ПОЛОЖЕНИЯ</w:t>
      </w:r>
    </w:p>
    <w:p w14:paraId="35C8493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5FAECD5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10" w:name="p332"/>
      <w:bookmarkEnd w:id="10"/>
      <w:r w:rsidRPr="006A78AA">
        <w:rPr>
          <w:rFonts w:ascii="Times New Roman" w:eastAsia="Times New Roman" w:hAnsi="Times New Roman" w:cs="Times New Roman"/>
          <w:color w:val="000000" w:themeColor="text1"/>
          <w:sz w:val="24"/>
          <w:szCs w:val="24"/>
          <w:lang w:eastAsia="ru-RU"/>
        </w:rPr>
        <w:t>106. Настоящее Положение вступает в силу с 01.01.2022.</w:t>
      </w:r>
    </w:p>
    <w:p w14:paraId="5007E861" w14:textId="27C55CB0"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1" w:name="p333"/>
      <w:bookmarkEnd w:id="11"/>
      <w:r w:rsidRPr="006A78AA">
        <w:rPr>
          <w:rFonts w:ascii="Times New Roman" w:eastAsia="Times New Roman" w:hAnsi="Times New Roman" w:cs="Times New Roman"/>
          <w:color w:val="000000" w:themeColor="text1"/>
          <w:sz w:val="24"/>
          <w:szCs w:val="24"/>
          <w:lang w:eastAsia="ru-RU"/>
        </w:rPr>
        <w:t xml:space="preserve">107. </w:t>
      </w:r>
      <w:hyperlink r:id="rId17" w:anchor="p319" w:history="1">
        <w:r w:rsidRPr="006A78AA">
          <w:rPr>
            <w:rFonts w:ascii="Times New Roman" w:eastAsia="Times New Roman" w:hAnsi="Times New Roman" w:cs="Times New Roman"/>
            <w:color w:val="000000" w:themeColor="text1"/>
            <w:sz w:val="24"/>
            <w:szCs w:val="24"/>
            <w:lang w:eastAsia="ru-RU"/>
          </w:rPr>
          <w:t>Раздел 7</w:t>
        </w:r>
      </w:hyperlink>
      <w:r w:rsidRPr="006A78AA">
        <w:rPr>
          <w:rFonts w:ascii="Times New Roman" w:eastAsia="Times New Roman" w:hAnsi="Times New Roman" w:cs="Times New Roman"/>
          <w:color w:val="000000" w:themeColor="text1"/>
          <w:sz w:val="24"/>
          <w:szCs w:val="24"/>
          <w:lang w:eastAsia="ru-RU"/>
        </w:rPr>
        <w:t xml:space="preserve"> настоящего Положения вступает в силу с 01.03.2022.</w:t>
      </w:r>
    </w:p>
    <w:p w14:paraId="4BA493B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4DB66C77" w14:textId="700FB72A"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50CFF6AC"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536FABA"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393D8E08"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097EA84B"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B0B017D"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044F3BF"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0047D057"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E1046F0"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317E3AE8"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2A6B6B7"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0BC5B8D"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35111E98"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CCF760C"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DF0997A"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423CC58C"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307358D0"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422EBF1"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AC26839"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F252D38"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0044A75F"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4D59BE2"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71CA2C07"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74080B97"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73B19437"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7E9005A0"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7634D0DE"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33DDDB1"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76EB1AE"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4CA34D02"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2FCE15AD"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1022606C"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11D9C928"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B06C6AA"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7E005E5E"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F312AAA"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4C3EB8F6"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8C46349" w14:textId="77777777" w:rsidR="00E712F8" w:rsidRPr="006A78AA" w:rsidRDefault="00E712F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121E1A7" w14:textId="77777777" w:rsidR="00E712F8" w:rsidRPr="006A78AA" w:rsidRDefault="00E712F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1BDAA05B" w14:textId="77777777" w:rsidR="00E712F8" w:rsidRPr="006A78AA" w:rsidRDefault="00E712F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1D4AA34A"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52A17FFF" w14:textId="77777777" w:rsidR="00B02AD1"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14:paraId="6A6C001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Приложение N 2</w:t>
      </w:r>
    </w:p>
    <w:p w14:paraId="54FDF25B" w14:textId="273A141D" w:rsidR="00B02AD1" w:rsidRPr="006A78AA" w:rsidRDefault="00526D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6A78AA">
        <w:rPr>
          <w:rFonts w:ascii="Times New Roman" w:eastAsia="Times New Roman" w:hAnsi="Times New Roman" w:cs="Times New Roman"/>
          <w:color w:val="000000" w:themeColor="text1"/>
          <w:sz w:val="24"/>
          <w:szCs w:val="24"/>
          <w:lang w:eastAsia="ru-RU"/>
        </w:rPr>
        <w:t>к р</w:t>
      </w:r>
      <w:r w:rsidR="007F543D" w:rsidRPr="006A78AA">
        <w:rPr>
          <w:rFonts w:ascii="Times New Roman" w:eastAsia="Times New Roman" w:hAnsi="Times New Roman" w:cs="Times New Roman"/>
          <w:color w:val="000000" w:themeColor="text1"/>
          <w:sz w:val="24"/>
          <w:szCs w:val="24"/>
          <w:lang w:eastAsia="ru-RU"/>
        </w:rPr>
        <w:t xml:space="preserve">ешению </w:t>
      </w:r>
      <w:r w:rsidR="00B02AD1" w:rsidRPr="006A78AA">
        <w:rPr>
          <w:rFonts w:ascii="Times New Roman" w:eastAsia="Times New Roman" w:hAnsi="Times New Roman" w:cs="Times New Roman"/>
          <w:color w:val="000000" w:themeColor="text1"/>
          <w:sz w:val="24"/>
          <w:szCs w:val="24"/>
          <w:lang w:eastAsia="ru-RU"/>
        </w:rPr>
        <w:t xml:space="preserve">муниципального образования </w:t>
      </w:r>
    </w:p>
    <w:p w14:paraId="58D4A348" w14:textId="2D476972" w:rsidR="007F543D"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Татаро-Каргалинский сельсовет</w:t>
      </w:r>
    </w:p>
    <w:p w14:paraId="7088EBED" w14:textId="1E4D14F9"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от </w:t>
      </w:r>
      <w:r w:rsidR="00E712F8" w:rsidRPr="006A78AA">
        <w:rPr>
          <w:rFonts w:ascii="Times New Roman" w:eastAsia="Times New Roman" w:hAnsi="Times New Roman" w:cs="Times New Roman"/>
          <w:color w:val="000000" w:themeColor="text1"/>
          <w:sz w:val="24"/>
          <w:szCs w:val="24"/>
          <w:lang w:eastAsia="ru-RU"/>
        </w:rPr>
        <w:t>12.11</w:t>
      </w:r>
      <w:r w:rsidR="00B02AD1" w:rsidRPr="006A78AA">
        <w:rPr>
          <w:rFonts w:ascii="Times New Roman" w:eastAsia="Times New Roman" w:hAnsi="Times New Roman" w:cs="Times New Roman"/>
          <w:color w:val="000000" w:themeColor="text1"/>
          <w:sz w:val="24"/>
          <w:szCs w:val="24"/>
          <w:lang w:eastAsia="ru-RU"/>
        </w:rPr>
        <w:t>.</w:t>
      </w:r>
      <w:r w:rsidRPr="006A78AA">
        <w:rPr>
          <w:rFonts w:ascii="Times New Roman" w:eastAsia="Times New Roman" w:hAnsi="Times New Roman" w:cs="Times New Roman"/>
          <w:color w:val="000000" w:themeColor="text1"/>
          <w:sz w:val="24"/>
          <w:szCs w:val="24"/>
          <w:lang w:eastAsia="ru-RU"/>
        </w:rPr>
        <w:t xml:space="preserve">2021 г. N </w:t>
      </w:r>
      <w:r w:rsidR="00E712F8" w:rsidRPr="006A78AA">
        <w:rPr>
          <w:rFonts w:ascii="Times New Roman" w:eastAsia="Times New Roman" w:hAnsi="Times New Roman" w:cs="Times New Roman"/>
          <w:color w:val="000000" w:themeColor="text1"/>
          <w:sz w:val="24"/>
          <w:szCs w:val="24"/>
          <w:lang w:eastAsia="ru-RU"/>
        </w:rPr>
        <w:t>37</w:t>
      </w:r>
    </w:p>
    <w:p w14:paraId="4FCFDD1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74613D60" w14:textId="77777777" w:rsidR="007F543D" w:rsidRPr="006A78AA" w:rsidRDefault="007F543D" w:rsidP="001D3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bookmarkStart w:id="12" w:name="p344"/>
      <w:bookmarkEnd w:id="12"/>
      <w:r w:rsidRPr="006A78AA">
        <w:rPr>
          <w:rFonts w:ascii="Arial" w:eastAsia="Times New Roman" w:hAnsi="Arial" w:cs="Arial"/>
          <w:b/>
          <w:bCs/>
          <w:color w:val="000000" w:themeColor="text1"/>
          <w:sz w:val="24"/>
          <w:szCs w:val="24"/>
          <w:lang w:eastAsia="ru-RU"/>
        </w:rPr>
        <w:t>КЛЮЧЕВЫЕ ПОКАЗАТЕЛИ</w:t>
      </w:r>
    </w:p>
    <w:p w14:paraId="517C8868" w14:textId="77777777" w:rsidR="007F543D" w:rsidRPr="006A78AA" w:rsidRDefault="007F543D" w:rsidP="001D3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МУНИЦИПАЛЬНОГО КОНТРОЛЯ НА АВТОМОБИЛЬНОМ ТРАНСПОРТЕ,</w:t>
      </w:r>
    </w:p>
    <w:p w14:paraId="3189D36D" w14:textId="77777777" w:rsidR="007F543D" w:rsidRPr="006A78AA" w:rsidRDefault="007F543D" w:rsidP="001D3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ГОРОДСКОМ НАЗЕМНОМ ТРАНСПОРТЕ И В ДОРОЖНОМ ХОЗЯЙСТВЕ</w:t>
      </w:r>
    </w:p>
    <w:p w14:paraId="0B04B486" w14:textId="696AD36D" w:rsidR="007F543D" w:rsidRPr="006A78AA" w:rsidRDefault="007F543D" w:rsidP="001D3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 xml:space="preserve">НА ТЕРРИТОРИИ </w:t>
      </w:r>
      <w:r w:rsidR="00B02AD1" w:rsidRPr="006A78AA">
        <w:rPr>
          <w:rFonts w:ascii="Arial" w:eastAsia="Times New Roman" w:hAnsi="Arial" w:cs="Arial"/>
          <w:b/>
          <w:bCs/>
          <w:color w:val="000000" w:themeColor="text1"/>
          <w:sz w:val="24"/>
          <w:szCs w:val="24"/>
          <w:lang w:eastAsia="ru-RU"/>
        </w:rPr>
        <w:t>МУНИЦИПАЛЬНОГО ОБРАЗОВАНИЯ ТАТАРО-КАРГАИНСКИЙ СЕЛЬСОВЕТ</w:t>
      </w:r>
      <w:r w:rsidRPr="006A78AA">
        <w:rPr>
          <w:rFonts w:ascii="Arial" w:eastAsia="Times New Roman" w:hAnsi="Arial" w:cs="Arial"/>
          <w:b/>
          <w:bCs/>
          <w:color w:val="000000" w:themeColor="text1"/>
          <w:sz w:val="24"/>
          <w:szCs w:val="24"/>
          <w:lang w:eastAsia="ru-RU"/>
        </w:rPr>
        <w:t xml:space="preserve"> И</w:t>
      </w:r>
      <w:r w:rsidR="00267A77" w:rsidRPr="006A78AA">
        <w:rPr>
          <w:rFonts w:ascii="Arial" w:eastAsia="Times New Roman" w:hAnsi="Arial" w:cs="Arial"/>
          <w:b/>
          <w:bCs/>
          <w:color w:val="000000" w:themeColor="text1"/>
          <w:sz w:val="24"/>
          <w:szCs w:val="24"/>
          <w:lang w:eastAsia="ru-RU"/>
        </w:rPr>
        <w:t xml:space="preserve"> </w:t>
      </w:r>
      <w:r w:rsidRPr="006A78AA">
        <w:rPr>
          <w:rFonts w:ascii="Arial" w:eastAsia="Times New Roman" w:hAnsi="Arial" w:cs="Arial"/>
          <w:b/>
          <w:bCs/>
          <w:color w:val="000000" w:themeColor="text1"/>
          <w:sz w:val="24"/>
          <w:szCs w:val="24"/>
          <w:lang w:eastAsia="ru-RU"/>
        </w:rPr>
        <w:t>ИХ ЦЕЛЕВЫЕ ЗНАЧЕНИЯ, ИНДИКАТИВНЫЕ ПОКАЗАТЕЛИ</w:t>
      </w:r>
      <w:r w:rsidR="00B02AD1" w:rsidRPr="006A78AA">
        <w:rPr>
          <w:rFonts w:ascii="Verdana" w:eastAsia="Times New Roman" w:hAnsi="Verdana" w:cs="Courier New"/>
          <w:b/>
          <w:bCs/>
          <w:color w:val="000000" w:themeColor="text1"/>
          <w:sz w:val="21"/>
          <w:szCs w:val="21"/>
          <w:lang w:eastAsia="ru-RU"/>
        </w:rPr>
        <w:t xml:space="preserve"> </w:t>
      </w:r>
      <w:r w:rsidRPr="006A78AA">
        <w:rPr>
          <w:rFonts w:ascii="Arial" w:eastAsia="Times New Roman" w:hAnsi="Arial" w:cs="Arial"/>
          <w:b/>
          <w:bCs/>
          <w:color w:val="000000" w:themeColor="text1"/>
          <w:sz w:val="24"/>
          <w:szCs w:val="24"/>
          <w:lang w:eastAsia="ru-RU"/>
        </w:rPr>
        <w:t>МУНИЦИПАЛЬНОГО КОНТРОЛЯ НА АВТОМОБИЛЬНОМ ТРАНСПОРТЕ,</w:t>
      </w:r>
      <w:r w:rsidR="00B02AD1" w:rsidRPr="006A78AA">
        <w:rPr>
          <w:rFonts w:ascii="Verdana" w:eastAsia="Times New Roman" w:hAnsi="Verdana" w:cs="Courier New"/>
          <w:b/>
          <w:bCs/>
          <w:color w:val="000000" w:themeColor="text1"/>
          <w:sz w:val="21"/>
          <w:szCs w:val="21"/>
          <w:lang w:eastAsia="ru-RU"/>
        </w:rPr>
        <w:t xml:space="preserve"> </w:t>
      </w:r>
      <w:r w:rsidRPr="006A78AA">
        <w:rPr>
          <w:rFonts w:ascii="Arial" w:eastAsia="Times New Roman" w:hAnsi="Arial" w:cs="Arial"/>
          <w:b/>
          <w:bCs/>
          <w:color w:val="000000" w:themeColor="text1"/>
          <w:sz w:val="24"/>
          <w:szCs w:val="24"/>
          <w:lang w:eastAsia="ru-RU"/>
        </w:rPr>
        <w:t>ГОРОДСКОМ НАЗЕМНОМ ТРАНСПОРТЕ И В ДОРОЖНОМ ХОЗЯЙСТВЕ</w:t>
      </w:r>
      <w:r w:rsidR="00B02AD1" w:rsidRPr="006A78AA">
        <w:rPr>
          <w:rFonts w:ascii="Verdana" w:eastAsia="Times New Roman" w:hAnsi="Verdana" w:cs="Courier New"/>
          <w:b/>
          <w:bCs/>
          <w:color w:val="000000" w:themeColor="text1"/>
          <w:sz w:val="21"/>
          <w:szCs w:val="21"/>
          <w:lang w:eastAsia="ru-RU"/>
        </w:rPr>
        <w:t xml:space="preserve"> </w:t>
      </w:r>
      <w:r w:rsidRPr="006A78AA">
        <w:rPr>
          <w:rFonts w:ascii="Arial" w:eastAsia="Times New Roman" w:hAnsi="Arial" w:cs="Arial"/>
          <w:b/>
          <w:bCs/>
          <w:color w:val="000000" w:themeColor="text1"/>
          <w:sz w:val="24"/>
          <w:szCs w:val="24"/>
          <w:lang w:eastAsia="ru-RU"/>
        </w:rPr>
        <w:t xml:space="preserve">НА ТЕРРИТОРИИ </w:t>
      </w:r>
      <w:r w:rsidR="00B02AD1" w:rsidRPr="006A78AA">
        <w:rPr>
          <w:rFonts w:ascii="Arial" w:eastAsia="Times New Roman" w:hAnsi="Arial" w:cs="Arial"/>
          <w:b/>
          <w:bCs/>
          <w:color w:val="000000" w:themeColor="text1"/>
          <w:sz w:val="24"/>
          <w:szCs w:val="24"/>
          <w:lang w:eastAsia="ru-RU"/>
        </w:rPr>
        <w:t>МУНИЦИПАЛЬНОГО ОБРАЗОВАНИЯ ТАТАРО-КАРГАЛИНСКИЙ СЕЛЬСОВЕТ</w:t>
      </w:r>
    </w:p>
    <w:p w14:paraId="4E8E1DF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3D2184A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tbl>
      <w:tblPr>
        <w:tblW w:w="9923" w:type="dxa"/>
        <w:tblInd w:w="-274" w:type="dxa"/>
        <w:tblCellMar>
          <w:left w:w="0" w:type="dxa"/>
          <w:right w:w="0" w:type="dxa"/>
        </w:tblCellMar>
        <w:tblLook w:val="04A0" w:firstRow="1" w:lastRow="0" w:firstColumn="1" w:lastColumn="0" w:noHBand="0" w:noVBand="1"/>
      </w:tblPr>
      <w:tblGrid>
        <w:gridCol w:w="8327"/>
        <w:gridCol w:w="1596"/>
      </w:tblGrid>
      <w:tr w:rsidR="006A78AA" w:rsidRPr="006A78AA" w14:paraId="3718D0B8" w14:textId="77777777" w:rsidTr="001D3E3D">
        <w:tc>
          <w:tcPr>
            <w:tcW w:w="8327" w:type="dxa"/>
            <w:tcBorders>
              <w:top w:val="single" w:sz="8" w:space="0" w:color="000000"/>
              <w:left w:val="single" w:sz="8" w:space="0" w:color="000000"/>
              <w:bottom w:val="single" w:sz="8" w:space="0" w:color="000000"/>
              <w:right w:val="single" w:sz="8" w:space="0" w:color="000000"/>
            </w:tcBorders>
            <w:hideMark/>
          </w:tcPr>
          <w:p w14:paraId="4714220F" w14:textId="77777777" w:rsidR="007F543D" w:rsidRPr="006A78AA" w:rsidRDefault="007F543D" w:rsidP="007F543D">
            <w:pPr>
              <w:wordWrap w:val="0"/>
              <w:spacing w:before="100" w:after="100" w:line="240" w:lineRule="auto"/>
              <w:ind w:left="60" w:right="60"/>
              <w:jc w:val="center"/>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Ключевые показатели</w:t>
            </w:r>
          </w:p>
        </w:tc>
        <w:tc>
          <w:tcPr>
            <w:tcW w:w="1596" w:type="dxa"/>
            <w:tcBorders>
              <w:top w:val="single" w:sz="8" w:space="0" w:color="000000"/>
              <w:left w:val="single" w:sz="8" w:space="0" w:color="000000"/>
              <w:bottom w:val="single" w:sz="8" w:space="0" w:color="000000"/>
              <w:right w:val="single" w:sz="8" w:space="0" w:color="000000"/>
            </w:tcBorders>
            <w:hideMark/>
          </w:tcPr>
          <w:p w14:paraId="6A6B729D" w14:textId="77777777" w:rsidR="007F543D" w:rsidRPr="006A78AA" w:rsidRDefault="007F543D" w:rsidP="007F543D">
            <w:pPr>
              <w:wordWrap w:val="0"/>
              <w:spacing w:before="100" w:after="100" w:line="240" w:lineRule="auto"/>
              <w:ind w:left="60" w:right="60"/>
              <w:jc w:val="center"/>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Целевые значения (%)</w:t>
            </w:r>
          </w:p>
        </w:tc>
      </w:tr>
      <w:tr w:rsidR="006A78AA" w:rsidRPr="006A78AA" w14:paraId="0008A1CC" w14:textId="77777777" w:rsidTr="001D3E3D">
        <w:tc>
          <w:tcPr>
            <w:tcW w:w="8327" w:type="dxa"/>
            <w:tcBorders>
              <w:top w:val="single" w:sz="8" w:space="0" w:color="000000"/>
              <w:left w:val="single" w:sz="8" w:space="0" w:color="000000"/>
              <w:bottom w:val="single" w:sz="8" w:space="0" w:color="000000"/>
              <w:right w:val="single" w:sz="8" w:space="0" w:color="000000"/>
            </w:tcBorders>
            <w:hideMark/>
          </w:tcPr>
          <w:p w14:paraId="4E0BFAF5" w14:textId="77777777" w:rsidR="007F543D" w:rsidRPr="006A78AA" w:rsidRDefault="007F543D" w:rsidP="007F543D">
            <w:pPr>
              <w:wordWrap w:val="0"/>
              <w:spacing w:before="100" w:after="100" w:line="240" w:lineRule="auto"/>
              <w:ind w:left="60" w:right="60"/>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596"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6A78AA" w:rsidRDefault="007F543D" w:rsidP="007F543D">
            <w:pPr>
              <w:wordWrap w:val="0"/>
              <w:spacing w:before="100" w:after="100" w:line="240" w:lineRule="auto"/>
              <w:ind w:left="60" w:right="60"/>
              <w:jc w:val="center"/>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Не менее 70</w:t>
            </w:r>
          </w:p>
        </w:tc>
      </w:tr>
      <w:tr w:rsidR="006A78AA" w:rsidRPr="006A78AA" w14:paraId="18C771CF" w14:textId="77777777" w:rsidTr="001D3E3D">
        <w:tc>
          <w:tcPr>
            <w:tcW w:w="8327" w:type="dxa"/>
            <w:tcBorders>
              <w:top w:val="single" w:sz="8" w:space="0" w:color="000000"/>
              <w:left w:val="single" w:sz="8" w:space="0" w:color="000000"/>
              <w:bottom w:val="single" w:sz="8" w:space="0" w:color="000000"/>
              <w:right w:val="single" w:sz="8" w:space="0" w:color="000000"/>
            </w:tcBorders>
            <w:hideMark/>
          </w:tcPr>
          <w:p w14:paraId="6633AE5A" w14:textId="77777777" w:rsidR="007F543D" w:rsidRPr="006A78AA" w:rsidRDefault="007F543D" w:rsidP="007F543D">
            <w:pPr>
              <w:wordWrap w:val="0"/>
              <w:spacing w:before="100" w:after="100" w:line="240" w:lineRule="auto"/>
              <w:ind w:left="60" w:right="60"/>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596" w:type="dxa"/>
            <w:tcBorders>
              <w:top w:val="single" w:sz="8" w:space="0" w:color="000000"/>
              <w:left w:val="single" w:sz="8" w:space="0" w:color="000000"/>
              <w:bottom w:val="single" w:sz="8" w:space="0" w:color="000000"/>
              <w:right w:val="single" w:sz="8" w:space="0" w:color="000000"/>
            </w:tcBorders>
            <w:hideMark/>
          </w:tcPr>
          <w:p w14:paraId="67B4A915" w14:textId="77777777" w:rsidR="007F543D" w:rsidRPr="006A78AA" w:rsidRDefault="007F543D" w:rsidP="007F543D">
            <w:pPr>
              <w:wordWrap w:val="0"/>
              <w:spacing w:before="100" w:after="100" w:line="240" w:lineRule="auto"/>
              <w:ind w:left="60" w:right="60"/>
              <w:jc w:val="center"/>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Не более 0</w:t>
            </w:r>
          </w:p>
        </w:tc>
      </w:tr>
      <w:tr w:rsidR="006A78AA" w:rsidRPr="006A78AA" w14:paraId="5287B609" w14:textId="77777777" w:rsidTr="001D3E3D">
        <w:tc>
          <w:tcPr>
            <w:tcW w:w="8327" w:type="dxa"/>
            <w:tcBorders>
              <w:top w:val="single" w:sz="8" w:space="0" w:color="000000"/>
              <w:left w:val="single" w:sz="8" w:space="0" w:color="000000"/>
              <w:bottom w:val="single" w:sz="8" w:space="0" w:color="000000"/>
              <w:right w:val="single" w:sz="8" w:space="0" w:color="000000"/>
            </w:tcBorders>
            <w:hideMark/>
          </w:tcPr>
          <w:p w14:paraId="3665CA3F" w14:textId="77777777" w:rsidR="007F543D" w:rsidRPr="006A78AA" w:rsidRDefault="007F543D" w:rsidP="007F543D">
            <w:pPr>
              <w:wordWrap w:val="0"/>
              <w:spacing w:before="100" w:after="100" w:line="240" w:lineRule="auto"/>
              <w:ind w:left="60" w:right="60"/>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96"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6A78AA" w:rsidRDefault="007F543D" w:rsidP="007F543D">
            <w:pPr>
              <w:wordWrap w:val="0"/>
              <w:spacing w:before="100" w:after="100" w:line="240" w:lineRule="auto"/>
              <w:ind w:left="60" w:right="60"/>
              <w:jc w:val="center"/>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Не более 0</w:t>
            </w:r>
          </w:p>
        </w:tc>
      </w:tr>
      <w:tr w:rsidR="006A78AA" w:rsidRPr="006A78AA" w14:paraId="5C3FC73D" w14:textId="77777777" w:rsidTr="001D3E3D">
        <w:tc>
          <w:tcPr>
            <w:tcW w:w="8327" w:type="dxa"/>
            <w:tcBorders>
              <w:top w:val="single" w:sz="8" w:space="0" w:color="000000"/>
              <w:left w:val="single" w:sz="8" w:space="0" w:color="000000"/>
              <w:bottom w:val="single" w:sz="8" w:space="0" w:color="000000"/>
              <w:right w:val="single" w:sz="8" w:space="0" w:color="000000"/>
            </w:tcBorders>
            <w:hideMark/>
          </w:tcPr>
          <w:p w14:paraId="3B5F5C80" w14:textId="77777777" w:rsidR="007F543D" w:rsidRPr="006A78AA" w:rsidRDefault="007F543D" w:rsidP="007F543D">
            <w:pPr>
              <w:wordWrap w:val="0"/>
              <w:spacing w:before="100" w:after="100" w:line="240" w:lineRule="auto"/>
              <w:ind w:left="60" w:right="60"/>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96"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6A78AA" w:rsidRDefault="007F543D" w:rsidP="007F543D">
            <w:pPr>
              <w:wordWrap w:val="0"/>
              <w:spacing w:before="100" w:after="100" w:line="240" w:lineRule="auto"/>
              <w:ind w:left="60" w:right="60"/>
              <w:jc w:val="center"/>
              <w:rPr>
                <w:rFonts w:ascii="Verdana" w:eastAsia="Times New Roman" w:hAnsi="Verdana" w:cs="Segoe UI"/>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Не более 0</w:t>
            </w:r>
          </w:p>
        </w:tc>
      </w:tr>
    </w:tbl>
    <w:p w14:paraId="45D48804" w14:textId="77777777" w:rsidR="001D3E3D" w:rsidRPr="006A78AA" w:rsidRDefault="001D3E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4"/>
          <w:szCs w:val="24"/>
          <w:lang w:eastAsia="ru-RU"/>
        </w:rPr>
      </w:pPr>
    </w:p>
    <w:p w14:paraId="33C7AAA5" w14:textId="5C0FF910"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B02AD1" w:rsidRPr="006A78AA">
        <w:rPr>
          <w:rFonts w:ascii="Times New Roman" w:eastAsia="Times New Roman" w:hAnsi="Times New Roman" w:cs="Times New Roman"/>
          <w:color w:val="000000" w:themeColor="text1"/>
          <w:sz w:val="24"/>
          <w:szCs w:val="24"/>
          <w:lang w:eastAsia="ru-RU"/>
        </w:rPr>
        <w:t>муниципального образования Татаро-Каргалинский сельсовет</w:t>
      </w:r>
      <w:r w:rsidRPr="006A78AA">
        <w:rPr>
          <w:rFonts w:ascii="Times New Roman" w:eastAsia="Times New Roman" w:hAnsi="Times New Roman" w:cs="Times New Roman"/>
          <w:color w:val="000000" w:themeColor="text1"/>
          <w:sz w:val="24"/>
          <w:szCs w:val="24"/>
          <w:lang w:eastAsia="ru-RU"/>
        </w:rPr>
        <w:t>:</w:t>
      </w:r>
    </w:p>
    <w:p w14:paraId="0DEA55B5"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количество проведенных контрольным органом внеплановых контрольных мероприятий;</w:t>
      </w:r>
    </w:p>
    <w:p w14:paraId="3E182504" w14:textId="14676B2C"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количество выявленных контрольным органом нарушений обязательных требований;</w:t>
      </w:r>
    </w:p>
    <w:p w14:paraId="1B86F79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 количество устраненных нарушений обязательных требований;</w:t>
      </w:r>
    </w:p>
    <w:p w14:paraId="23D5FC4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 количество поступивших возражений в отношении акта контрольного мероприятия;</w:t>
      </w:r>
    </w:p>
    <w:p w14:paraId="02A62994" w14:textId="0572D1DB" w:rsidR="00B02AD1" w:rsidRPr="006A78AA" w:rsidRDefault="007F543D" w:rsidP="001D3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 количество выданных контрольным органом предписаний об устранении нарушений обязательных требований.</w:t>
      </w:r>
    </w:p>
    <w:p w14:paraId="77DC29A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lastRenderedPageBreak/>
        <w:t>Приложение N 3</w:t>
      </w:r>
    </w:p>
    <w:p w14:paraId="638C6D9F" w14:textId="67C829F6" w:rsidR="00B02AD1" w:rsidRPr="006A78AA" w:rsidRDefault="00526D4C"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6A78AA">
        <w:rPr>
          <w:rFonts w:ascii="Times New Roman" w:eastAsia="Times New Roman" w:hAnsi="Times New Roman" w:cs="Times New Roman"/>
          <w:color w:val="000000" w:themeColor="text1"/>
          <w:sz w:val="24"/>
          <w:szCs w:val="24"/>
          <w:lang w:eastAsia="ru-RU"/>
        </w:rPr>
        <w:t>к р</w:t>
      </w:r>
      <w:r w:rsidR="00267A77" w:rsidRPr="006A78AA">
        <w:rPr>
          <w:rFonts w:ascii="Times New Roman" w:eastAsia="Times New Roman" w:hAnsi="Times New Roman" w:cs="Times New Roman"/>
          <w:color w:val="000000" w:themeColor="text1"/>
          <w:sz w:val="24"/>
          <w:szCs w:val="24"/>
          <w:lang w:eastAsia="ru-RU"/>
        </w:rPr>
        <w:t xml:space="preserve">ешению </w:t>
      </w:r>
      <w:r w:rsidR="00B02AD1" w:rsidRPr="006A78AA">
        <w:rPr>
          <w:rFonts w:ascii="Times New Roman" w:eastAsia="Times New Roman" w:hAnsi="Times New Roman" w:cs="Times New Roman"/>
          <w:color w:val="000000" w:themeColor="text1"/>
          <w:sz w:val="24"/>
          <w:szCs w:val="24"/>
          <w:lang w:eastAsia="ru-RU"/>
        </w:rPr>
        <w:t xml:space="preserve">муниципального образования </w:t>
      </w:r>
    </w:p>
    <w:p w14:paraId="393E45A4" w14:textId="1D565763" w:rsidR="00267A77" w:rsidRPr="006A78AA" w:rsidRDefault="00B02AD1"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Татаро-Каргалинский сельсовет</w:t>
      </w:r>
    </w:p>
    <w:p w14:paraId="250263E5" w14:textId="28A8E418" w:rsidR="00267A77" w:rsidRPr="006A78AA"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xml:space="preserve">от </w:t>
      </w:r>
      <w:r w:rsidR="00B02AD1" w:rsidRPr="006A78AA">
        <w:rPr>
          <w:rFonts w:ascii="Times New Roman" w:eastAsia="Times New Roman" w:hAnsi="Times New Roman" w:cs="Times New Roman"/>
          <w:color w:val="000000" w:themeColor="text1"/>
          <w:sz w:val="24"/>
          <w:szCs w:val="24"/>
          <w:lang w:eastAsia="ru-RU"/>
        </w:rPr>
        <w:t>30.09.</w:t>
      </w:r>
      <w:r w:rsidRPr="006A78AA">
        <w:rPr>
          <w:rFonts w:ascii="Times New Roman" w:eastAsia="Times New Roman" w:hAnsi="Times New Roman" w:cs="Times New Roman"/>
          <w:color w:val="000000" w:themeColor="text1"/>
          <w:sz w:val="24"/>
          <w:szCs w:val="24"/>
          <w:lang w:eastAsia="ru-RU"/>
        </w:rPr>
        <w:t xml:space="preserve">2021 г. N </w:t>
      </w:r>
      <w:r w:rsidR="00603E32" w:rsidRPr="006A78AA">
        <w:rPr>
          <w:rFonts w:ascii="Times New Roman" w:eastAsia="Times New Roman" w:hAnsi="Times New Roman" w:cs="Times New Roman"/>
          <w:color w:val="000000" w:themeColor="text1"/>
          <w:sz w:val="24"/>
          <w:szCs w:val="24"/>
          <w:lang w:eastAsia="ru-RU"/>
        </w:rPr>
        <w:t>37</w:t>
      </w:r>
    </w:p>
    <w:p w14:paraId="40A8B29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22D795CF"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bookmarkStart w:id="13" w:name="p384"/>
      <w:bookmarkEnd w:id="13"/>
      <w:r w:rsidRPr="006A78AA">
        <w:rPr>
          <w:rFonts w:ascii="Arial" w:eastAsia="Times New Roman" w:hAnsi="Arial" w:cs="Arial"/>
          <w:b/>
          <w:bCs/>
          <w:color w:val="000000" w:themeColor="text1"/>
          <w:sz w:val="24"/>
          <w:szCs w:val="24"/>
          <w:lang w:eastAsia="ru-RU"/>
        </w:rPr>
        <w:t>ПЕРЕЧЕНЬ</w:t>
      </w:r>
    </w:p>
    <w:p w14:paraId="28E7F924" w14:textId="45F61766"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ИНДИКАТОРОВ РИСКА НАРУШЕНИЯ ОБЯЗАТЕЛЬНЫХ ТРЕБОВАНИЙ В СФЕРЕ</w:t>
      </w:r>
      <w:r w:rsidR="00267A77" w:rsidRPr="006A78AA">
        <w:rPr>
          <w:rFonts w:ascii="Arial" w:eastAsia="Times New Roman" w:hAnsi="Arial" w:cs="Arial"/>
          <w:b/>
          <w:bCs/>
          <w:color w:val="000000" w:themeColor="text1"/>
          <w:sz w:val="24"/>
          <w:szCs w:val="24"/>
          <w:lang w:eastAsia="ru-RU"/>
        </w:rPr>
        <w:t xml:space="preserve"> </w:t>
      </w:r>
      <w:r w:rsidRPr="006A78AA">
        <w:rPr>
          <w:rFonts w:ascii="Arial" w:eastAsia="Times New Roman" w:hAnsi="Arial" w:cs="Arial"/>
          <w:b/>
          <w:bCs/>
          <w:color w:val="000000" w:themeColor="text1"/>
          <w:sz w:val="24"/>
          <w:szCs w:val="24"/>
          <w:lang w:eastAsia="ru-RU"/>
        </w:rPr>
        <w:t>МУНИЦИПАЛЬНОГО КОНТРОЛЯ НА АВТОМОБИЛЬНОМ ТРАНСПОРТЕ,</w:t>
      </w:r>
    </w:p>
    <w:p w14:paraId="664D9066"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ГОРОДСКОМ НАЗЕМНОМ ЭЛЕКТРИЧЕСКОМ ТРАНСПОРТЕ И</w:t>
      </w:r>
    </w:p>
    <w:p w14:paraId="48A98D58"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В ДОРОЖНОМ ХОЗЯЙСТВЕ НА ТЕРРИТОРИИ</w:t>
      </w:r>
    </w:p>
    <w:p w14:paraId="2BA03F36" w14:textId="4E5FAE06" w:rsidR="007F543D" w:rsidRPr="006A78AA" w:rsidRDefault="00B02A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6A78AA">
        <w:rPr>
          <w:rFonts w:ascii="Arial" w:eastAsia="Times New Roman" w:hAnsi="Arial" w:cs="Arial"/>
          <w:b/>
          <w:bCs/>
          <w:color w:val="000000" w:themeColor="text1"/>
          <w:sz w:val="24"/>
          <w:szCs w:val="24"/>
          <w:lang w:eastAsia="ru-RU"/>
        </w:rPr>
        <w:t>МУНЦИПАЛЬНОГО ОБРАЗОВАНИЯ ТАТАРО-КАРГАЛИНСКИЙ СЕЛЬСОВЕТ</w:t>
      </w:r>
    </w:p>
    <w:p w14:paraId="3DA5D714"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1E38F9A7"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7. Поступление информации о нарушении обязательных требований при производстве дорожных работ.</w:t>
      </w:r>
    </w:p>
    <w:p w14:paraId="7AF884ED" w14:textId="77777777" w:rsidR="007F543D" w:rsidRPr="006A78A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6A78AA">
        <w:rPr>
          <w:rFonts w:ascii="Times New Roman" w:eastAsia="Times New Roman" w:hAnsi="Times New Roman" w:cs="Times New Roman"/>
          <w:color w:val="000000" w:themeColor="text1"/>
          <w:sz w:val="24"/>
          <w:szCs w:val="24"/>
          <w:lang w:eastAsia="ru-RU"/>
        </w:rPr>
        <w:t> </w:t>
      </w:r>
    </w:p>
    <w:p w14:paraId="7171EFB7" w14:textId="77777777" w:rsidR="000576BC" w:rsidRPr="006A78AA" w:rsidRDefault="000576BC">
      <w:pPr>
        <w:rPr>
          <w:color w:val="000000" w:themeColor="text1"/>
        </w:rPr>
      </w:pPr>
    </w:p>
    <w:sectPr w:rsidR="000576BC" w:rsidRPr="006A7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460F8"/>
    <w:rsid w:val="000576BC"/>
    <w:rsid w:val="00121E9C"/>
    <w:rsid w:val="001D3E3D"/>
    <w:rsid w:val="00267A77"/>
    <w:rsid w:val="00310CBB"/>
    <w:rsid w:val="00394BF6"/>
    <w:rsid w:val="00483862"/>
    <w:rsid w:val="00526D4C"/>
    <w:rsid w:val="00603E32"/>
    <w:rsid w:val="00643BD6"/>
    <w:rsid w:val="006A78AA"/>
    <w:rsid w:val="006D2382"/>
    <w:rsid w:val="00792951"/>
    <w:rsid w:val="007F543D"/>
    <w:rsid w:val="00902C14"/>
    <w:rsid w:val="0091182D"/>
    <w:rsid w:val="00B02AD1"/>
    <w:rsid w:val="00C7672F"/>
    <w:rsid w:val="00D22866"/>
    <w:rsid w:val="00DD6369"/>
    <w:rsid w:val="00E2097D"/>
    <w:rsid w:val="00E30CA2"/>
    <w:rsid w:val="00E712F8"/>
    <w:rsid w:val="00FF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046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046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91165">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 w:id="1959989857">
      <w:bodyDiv w:val="1"/>
      <w:marLeft w:val="0"/>
      <w:marRight w:val="0"/>
      <w:marTop w:val="0"/>
      <w:marBottom w:val="0"/>
      <w:divBdr>
        <w:top w:val="none" w:sz="0" w:space="0" w:color="auto"/>
        <w:left w:val="none" w:sz="0" w:space="0" w:color="auto"/>
        <w:bottom w:val="none" w:sz="0" w:space="0" w:color="auto"/>
        <w:right w:val="none" w:sz="0" w:space="0" w:color="auto"/>
      </w:divBdr>
    </w:div>
    <w:div w:id="21014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19</Pages>
  <Words>8498</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21</cp:revision>
  <cp:lastPrinted>2021-11-16T09:30:00Z</cp:lastPrinted>
  <dcterms:created xsi:type="dcterms:W3CDTF">2021-09-08T12:07:00Z</dcterms:created>
  <dcterms:modified xsi:type="dcterms:W3CDTF">2021-11-16T09:32:00Z</dcterms:modified>
</cp:coreProperties>
</file>