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D226CE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 w:rsidR="00540D2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4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D226CE">
        <w:rPr>
          <w:rFonts w:ascii="Times New Roman" w:hAnsi="Times New Roman" w:cs="Times New Roman"/>
          <w:sz w:val="28"/>
          <w:szCs w:val="28"/>
        </w:rPr>
        <w:t>18</w:t>
      </w:r>
      <w:r w:rsidR="00540D2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D226CE">
        <w:rPr>
          <w:rFonts w:ascii="Times New Roman" w:hAnsi="Times New Roman" w:cs="Times New Roman"/>
          <w:sz w:val="28"/>
          <w:szCs w:val="28"/>
        </w:rPr>
        <w:t>65</w:t>
      </w:r>
      <w:r w:rsidR="001D0AD1" w:rsidRPr="001D0AD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D0AD1" w:rsidRPr="001D0AD1">
        <w:rPr>
          <w:rFonts w:ascii="Times New Roman" w:hAnsi="Times New Roman" w:cs="Times New Roman"/>
          <w:sz w:val="28"/>
          <w:szCs w:val="28"/>
        </w:rPr>
        <w:t>п  «</w:t>
      </w:r>
      <w:proofErr w:type="gramEnd"/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вопросу  предоставления отклонений от предельных параметров разрешенного строительства  на земельном участке с кадастровым номером 56:25:14010</w:t>
      </w:r>
      <w:r w:rsidR="00D226CE">
        <w:rPr>
          <w:rFonts w:ascii="Times New Roman" w:eastAsia="Times New Roman" w:hAnsi="Times New Roman" w:cs="Times New Roman"/>
          <w:sz w:val="28"/>
          <w:szCs w:val="28"/>
        </w:rPr>
        <w:t>01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:</w:t>
      </w:r>
      <w:r w:rsidR="00540D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26CE">
        <w:rPr>
          <w:rFonts w:ascii="Times New Roman" w:eastAsia="Times New Roman" w:hAnsi="Times New Roman" w:cs="Times New Roman"/>
          <w:sz w:val="28"/>
          <w:szCs w:val="28"/>
        </w:rPr>
        <w:t>76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было обнародовано  «</w:t>
      </w:r>
      <w:r w:rsidR="00D226CE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540D2A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540D2A">
        <w:rPr>
          <w:rFonts w:ascii="Times New Roman" w:hAnsi="Times New Roman" w:cs="Times New Roman"/>
          <w:sz w:val="28"/>
          <w:szCs w:val="28"/>
        </w:rPr>
        <w:t xml:space="preserve"> 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2"/>
    <w:rsid w:val="00026F2F"/>
    <w:rsid w:val="001D0564"/>
    <w:rsid w:val="001D0AD1"/>
    <w:rsid w:val="00216812"/>
    <w:rsid w:val="00217096"/>
    <w:rsid w:val="002D683B"/>
    <w:rsid w:val="003801CE"/>
    <w:rsid w:val="004745F0"/>
    <w:rsid w:val="00540D2A"/>
    <w:rsid w:val="005971D6"/>
    <w:rsid w:val="00720945"/>
    <w:rsid w:val="008325A1"/>
    <w:rsid w:val="008970C6"/>
    <w:rsid w:val="008A3DE1"/>
    <w:rsid w:val="00951C14"/>
    <w:rsid w:val="00A06063"/>
    <w:rsid w:val="00A53C4D"/>
    <w:rsid w:val="00AF7A50"/>
    <w:rsid w:val="00C44294"/>
    <w:rsid w:val="00C7722B"/>
    <w:rsid w:val="00C921FB"/>
    <w:rsid w:val="00C956F8"/>
    <w:rsid w:val="00D226CE"/>
    <w:rsid w:val="00DD28E3"/>
    <w:rsid w:val="00E8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CBB3-53F8-4E8D-A915-CE18354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Николаевна</cp:lastModifiedBy>
  <cp:revision>2</cp:revision>
  <cp:lastPrinted>2018-01-30T05:54:00Z</cp:lastPrinted>
  <dcterms:created xsi:type="dcterms:W3CDTF">2019-04-22T14:23:00Z</dcterms:created>
  <dcterms:modified xsi:type="dcterms:W3CDTF">2019-04-22T14:23:00Z</dcterms:modified>
</cp:coreProperties>
</file>