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3240"/>
        <w:gridCol w:w="6840"/>
      </w:tblGrid>
      <w:tr w:rsidR="00216812" w:rsidTr="00216812">
        <w:tc>
          <w:tcPr>
            <w:tcW w:w="3240" w:type="dxa"/>
            <w:hideMark/>
          </w:tcPr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Администрация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муниципального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образования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Татаро-Каргалинский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сельсовет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Сакмарского района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Оренбургской области</w:t>
            </w:r>
          </w:p>
          <w:p w:rsidR="00216812" w:rsidRPr="00216812" w:rsidRDefault="004156D0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="00216812"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68299B"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="00216812"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</w:t>
            </w:r>
            <w:r w:rsidR="00FC5F5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12</w:t>
            </w:r>
            <w:r w:rsidR="00216812"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.201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9</w:t>
            </w:r>
            <w:r w:rsidR="00216812"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г</w:t>
            </w:r>
            <w:r w:rsidR="00216812"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№ </w:t>
            </w:r>
            <w:r w:rsidR="00217096"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noProof/>
                <w:sz w:val="28"/>
                <w:szCs w:val="28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461431, с.Татарская Каргала</w:t>
            </w:r>
            <w:r>
              <w:rPr>
                <w:noProof/>
                <w:sz w:val="20"/>
                <w:szCs w:val="20"/>
              </w:rPr>
              <w:t>,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t>тел.: 29-2-49, 29-2-48</w:t>
            </w:r>
          </w:p>
        </w:tc>
        <w:tc>
          <w:tcPr>
            <w:tcW w:w="6840" w:type="dxa"/>
          </w:tcPr>
          <w:p w:rsidR="00216812" w:rsidRDefault="00216812">
            <w:pPr>
              <w:ind w:left="252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об обнародовании муниципального нормативного правового акта</w:t>
      </w:r>
    </w:p>
    <w:p w:rsidR="001D0564" w:rsidRPr="001D0AD1" w:rsidRDefault="001D0564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Татаро-Каргалинский сельсовет Сакмарского района Оренбургской области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(полное наименование органа местного самоуправления, выборного или иного должностного лица местного самоуправления, представляющего сведения об обнародовании акта)</w:t>
      </w:r>
    </w:p>
    <w:p w:rsidR="001D0564" w:rsidRPr="001D0AD1" w:rsidRDefault="001D0564" w:rsidP="00FC5F50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Татаро- </w:t>
      </w:r>
      <w:proofErr w:type="spellStart"/>
      <w:r w:rsidR="001D0AD1" w:rsidRPr="001D0AD1">
        <w:rPr>
          <w:rFonts w:ascii="Times New Roman" w:hAnsi="Times New Roman" w:cs="Times New Roman"/>
          <w:sz w:val="28"/>
          <w:szCs w:val="28"/>
        </w:rPr>
        <w:t>Каргалинский</w:t>
      </w:r>
      <w:proofErr w:type="spellEnd"/>
      <w:r w:rsidR="001D0AD1" w:rsidRPr="001D0AD1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68299B">
        <w:rPr>
          <w:rFonts w:ascii="Times New Roman" w:hAnsi="Times New Roman" w:cs="Times New Roman"/>
          <w:sz w:val="28"/>
          <w:szCs w:val="28"/>
        </w:rPr>
        <w:t>19</w:t>
      </w:r>
      <w:r w:rsidR="00FC5F5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217096">
        <w:rPr>
          <w:rFonts w:ascii="Times New Roman" w:hAnsi="Times New Roman" w:cs="Times New Roman"/>
          <w:sz w:val="28"/>
          <w:szCs w:val="28"/>
        </w:rPr>
        <w:t xml:space="preserve"> 201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 года    №</w:t>
      </w:r>
      <w:r w:rsidR="003D3D4B">
        <w:rPr>
          <w:rFonts w:ascii="Times New Roman" w:hAnsi="Times New Roman" w:cs="Times New Roman"/>
          <w:sz w:val="28"/>
          <w:szCs w:val="28"/>
        </w:rPr>
        <w:t>2</w:t>
      </w:r>
      <w:r w:rsidR="0068299B">
        <w:rPr>
          <w:rFonts w:ascii="Times New Roman" w:hAnsi="Times New Roman" w:cs="Times New Roman"/>
          <w:sz w:val="28"/>
          <w:szCs w:val="28"/>
        </w:rPr>
        <w:t>41</w:t>
      </w:r>
      <w:r w:rsidR="001D0AD1" w:rsidRPr="001D0AD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1D0AD1" w:rsidRPr="001D0AD1">
        <w:rPr>
          <w:rFonts w:ascii="Times New Roman" w:hAnsi="Times New Roman" w:cs="Times New Roman"/>
          <w:sz w:val="28"/>
          <w:szCs w:val="28"/>
        </w:rPr>
        <w:t>п  «</w:t>
      </w:r>
      <w:proofErr w:type="gramEnd"/>
      <w:r w:rsidR="00217096" w:rsidRPr="00217096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слушаний по вопросу  </w:t>
      </w:r>
      <w:r w:rsidR="00FC5F50">
        <w:rPr>
          <w:rFonts w:ascii="Times New Roman" w:hAnsi="Times New Roman" w:cs="Times New Roman"/>
          <w:sz w:val="28"/>
          <w:szCs w:val="28"/>
        </w:rPr>
        <w:t>в</w:t>
      </w:r>
      <w:r w:rsidR="00FC5F50" w:rsidRPr="00757702">
        <w:rPr>
          <w:rFonts w:ascii="Times New Roman" w:hAnsi="Times New Roman" w:cs="Times New Roman"/>
          <w:sz w:val="28"/>
          <w:szCs w:val="28"/>
        </w:rPr>
        <w:t>ыдач</w:t>
      </w:r>
      <w:r w:rsidR="00FC5F50">
        <w:rPr>
          <w:rFonts w:ascii="Times New Roman" w:hAnsi="Times New Roman" w:cs="Times New Roman"/>
          <w:sz w:val="28"/>
          <w:szCs w:val="28"/>
        </w:rPr>
        <w:t>и</w:t>
      </w:r>
      <w:r w:rsidR="00FC5F50" w:rsidRPr="00757702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  <w:r w:rsidR="0068299B">
        <w:rPr>
          <w:rFonts w:ascii="Times New Roman" w:hAnsi="Times New Roman" w:cs="Times New Roman"/>
          <w:sz w:val="28"/>
          <w:szCs w:val="28"/>
        </w:rPr>
        <w:t xml:space="preserve">формируемого </w:t>
      </w:r>
      <w:r w:rsidR="00FC5F50" w:rsidRPr="00757702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1D0AD1" w:rsidRPr="001D0AD1">
        <w:rPr>
          <w:rFonts w:ascii="Times New Roman" w:hAnsi="Times New Roman" w:cs="Times New Roman"/>
          <w:sz w:val="28"/>
          <w:szCs w:val="28"/>
        </w:rPr>
        <w:t>»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(вид акта, полное наименование органа местного самоуправления, выборного или иного должностного лица местного самоуправления, принявшего (издавшего) акт, дата, номер, наименование)</w:t>
      </w:r>
    </w:p>
    <w:p w:rsidR="001D0564" w:rsidRPr="00FE1C80" w:rsidRDefault="001D0564" w:rsidP="001D056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было </w:t>
      </w:r>
      <w:proofErr w:type="gramStart"/>
      <w:r w:rsidRPr="001D0AD1">
        <w:rPr>
          <w:rFonts w:ascii="Times New Roman" w:hAnsi="Times New Roman" w:cs="Times New Roman"/>
          <w:sz w:val="28"/>
          <w:szCs w:val="28"/>
        </w:rPr>
        <w:t>обнародовано  «</w:t>
      </w:r>
      <w:proofErr w:type="gramEnd"/>
      <w:r w:rsidR="0068299B">
        <w:rPr>
          <w:rFonts w:ascii="Times New Roman" w:hAnsi="Times New Roman" w:cs="Times New Roman"/>
          <w:sz w:val="28"/>
          <w:szCs w:val="28"/>
        </w:rPr>
        <w:t>19</w:t>
      </w:r>
      <w:r w:rsidRPr="001D0AD1">
        <w:rPr>
          <w:rFonts w:ascii="Times New Roman" w:hAnsi="Times New Roman" w:cs="Times New Roman"/>
          <w:sz w:val="28"/>
          <w:szCs w:val="28"/>
        </w:rPr>
        <w:t>»</w:t>
      </w:r>
      <w:r w:rsidR="00094B53">
        <w:rPr>
          <w:rFonts w:ascii="Times New Roman" w:hAnsi="Times New Roman" w:cs="Times New Roman"/>
          <w:sz w:val="28"/>
          <w:szCs w:val="28"/>
        </w:rPr>
        <w:t xml:space="preserve"> </w:t>
      </w:r>
      <w:r w:rsidR="00FC5F50">
        <w:rPr>
          <w:rFonts w:ascii="Times New Roman" w:hAnsi="Times New Roman" w:cs="Times New Roman"/>
          <w:sz w:val="28"/>
          <w:szCs w:val="28"/>
        </w:rPr>
        <w:t>декабря</w:t>
      </w:r>
      <w:r w:rsidRPr="001D0AD1">
        <w:rPr>
          <w:rFonts w:ascii="Times New Roman" w:hAnsi="Times New Roman" w:cs="Times New Roman"/>
          <w:sz w:val="28"/>
          <w:szCs w:val="28"/>
        </w:rPr>
        <w:t xml:space="preserve"> 20</w:t>
      </w:r>
      <w:r w:rsidR="00A53C4D">
        <w:rPr>
          <w:rFonts w:ascii="Times New Roman" w:hAnsi="Times New Roman" w:cs="Times New Roman"/>
          <w:sz w:val="28"/>
          <w:szCs w:val="28"/>
        </w:rPr>
        <w:t>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Pr="001D0AD1">
        <w:rPr>
          <w:rFonts w:ascii="Times New Roman" w:hAnsi="Times New Roman" w:cs="Times New Roman"/>
          <w:sz w:val="28"/>
          <w:szCs w:val="28"/>
        </w:rPr>
        <w:t xml:space="preserve"> г.</w:t>
      </w:r>
      <w:r w:rsidR="0068299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A53C4D">
        <w:rPr>
          <w:rFonts w:ascii="Times New Roman" w:hAnsi="Times New Roman" w:cs="Times New Roman"/>
          <w:sz w:val="28"/>
          <w:szCs w:val="28"/>
        </w:rPr>
        <w:t>путем размещения на стендах администрации МО Татаро-Каргалинский сельсовет в селе Татарская Каргала и на официальном сайте муниципального образования в сети Интернет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(способ обнародования акта в соответствии с Уставом муниципального образования)</w:t>
      </w: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1D0AD1" w:rsidRDefault="001D0AD1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Т.А.Хасанов</w:t>
      </w:r>
    </w:p>
    <w:p w:rsidR="001D0564" w:rsidRPr="001D0AD1" w:rsidRDefault="001D0564" w:rsidP="001D056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971D6" w:rsidRPr="001D0564" w:rsidRDefault="005971D6"/>
    <w:sectPr w:rsidR="005971D6" w:rsidRPr="001D0564" w:rsidSect="0059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12"/>
    <w:rsid w:val="00026F2F"/>
    <w:rsid w:val="0006433D"/>
    <w:rsid w:val="00094B53"/>
    <w:rsid w:val="001D0564"/>
    <w:rsid w:val="001D0AD1"/>
    <w:rsid w:val="00216812"/>
    <w:rsid w:val="00217096"/>
    <w:rsid w:val="002D683B"/>
    <w:rsid w:val="003801CE"/>
    <w:rsid w:val="003D3D4B"/>
    <w:rsid w:val="004156D0"/>
    <w:rsid w:val="004745F0"/>
    <w:rsid w:val="004E1E7F"/>
    <w:rsid w:val="00540D2A"/>
    <w:rsid w:val="005971D6"/>
    <w:rsid w:val="0068299B"/>
    <w:rsid w:val="00720945"/>
    <w:rsid w:val="008325A1"/>
    <w:rsid w:val="008970C6"/>
    <w:rsid w:val="008A3DE1"/>
    <w:rsid w:val="00951C14"/>
    <w:rsid w:val="00A06063"/>
    <w:rsid w:val="00A53C4D"/>
    <w:rsid w:val="00AF7A50"/>
    <w:rsid w:val="00C44294"/>
    <w:rsid w:val="00C7722B"/>
    <w:rsid w:val="00C921FB"/>
    <w:rsid w:val="00C956F8"/>
    <w:rsid w:val="00D04B71"/>
    <w:rsid w:val="00D226CE"/>
    <w:rsid w:val="00D77630"/>
    <w:rsid w:val="00DD28E3"/>
    <w:rsid w:val="00E862FA"/>
    <w:rsid w:val="00FC5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D9399-4940-4382-9687-9608FF39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83B"/>
  </w:style>
  <w:style w:type="paragraph" w:customStyle="1" w:styleId="ConsPlusNormal">
    <w:name w:val="ConsPlusNormal"/>
    <w:uiPriority w:val="99"/>
    <w:rsid w:val="001D0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Николаевна</cp:lastModifiedBy>
  <cp:revision>2</cp:revision>
  <cp:lastPrinted>2019-07-16T02:47:00Z</cp:lastPrinted>
  <dcterms:created xsi:type="dcterms:W3CDTF">2020-01-20T17:29:00Z</dcterms:created>
  <dcterms:modified xsi:type="dcterms:W3CDTF">2020-01-20T17:29:00Z</dcterms:modified>
</cp:coreProperties>
</file>