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C" w:rsidRPr="00F9100C" w:rsidRDefault="00F9100C" w:rsidP="00B6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C24" w:rsidRPr="00F9100C" w:rsidRDefault="00F93C24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F9100C" w:rsidRPr="00F9100C" w:rsidRDefault="00F93C24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F9100C" w:rsidRPr="00155A87" w:rsidRDefault="005E087A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D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9100C" w:rsidRPr="00AC3D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A87">
        <w:rPr>
          <w:rFonts w:ascii="Times New Roman" w:hAnsi="Times New Roman" w:cs="Times New Roman"/>
          <w:sz w:val="28"/>
          <w:szCs w:val="28"/>
        </w:rPr>
        <w:t>О</w:t>
      </w:r>
      <w:r w:rsidR="00F9100C" w:rsidRPr="00155A87">
        <w:rPr>
          <w:rFonts w:ascii="Times New Roman" w:hAnsi="Times New Roman" w:cs="Times New Roman"/>
          <w:sz w:val="28"/>
          <w:szCs w:val="28"/>
        </w:rPr>
        <w:t>т</w:t>
      </w:r>
      <w:r w:rsidR="00A54222" w:rsidRPr="00155A87">
        <w:rPr>
          <w:rFonts w:ascii="Times New Roman" w:hAnsi="Times New Roman" w:cs="Times New Roman"/>
          <w:sz w:val="28"/>
          <w:szCs w:val="28"/>
        </w:rPr>
        <w:t xml:space="preserve"> 1</w:t>
      </w:r>
      <w:r w:rsidR="00155A87" w:rsidRPr="00155A87">
        <w:rPr>
          <w:rFonts w:ascii="Times New Roman" w:hAnsi="Times New Roman" w:cs="Times New Roman"/>
          <w:sz w:val="28"/>
          <w:szCs w:val="28"/>
        </w:rPr>
        <w:t>2</w:t>
      </w:r>
      <w:r w:rsidR="00A54222" w:rsidRPr="00155A87">
        <w:rPr>
          <w:rFonts w:ascii="Times New Roman" w:hAnsi="Times New Roman" w:cs="Times New Roman"/>
          <w:sz w:val="28"/>
          <w:szCs w:val="28"/>
        </w:rPr>
        <w:t>.11.20</w:t>
      </w:r>
      <w:r w:rsidR="00155A87" w:rsidRPr="00155A87">
        <w:rPr>
          <w:rFonts w:ascii="Times New Roman" w:hAnsi="Times New Roman" w:cs="Times New Roman"/>
          <w:sz w:val="28"/>
          <w:szCs w:val="28"/>
        </w:rPr>
        <w:t>20</w:t>
      </w:r>
      <w:r w:rsidRPr="00155A87"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155A87">
        <w:rPr>
          <w:rFonts w:ascii="Times New Roman" w:hAnsi="Times New Roman" w:cs="Times New Roman"/>
          <w:sz w:val="28"/>
          <w:szCs w:val="28"/>
        </w:rPr>
        <w:t>№</w:t>
      </w:r>
      <w:r w:rsidR="00A54222" w:rsidRPr="00155A87">
        <w:rPr>
          <w:rFonts w:ascii="Times New Roman" w:hAnsi="Times New Roman" w:cs="Times New Roman"/>
          <w:sz w:val="28"/>
          <w:szCs w:val="28"/>
        </w:rPr>
        <w:t xml:space="preserve"> </w:t>
      </w:r>
      <w:r w:rsidR="00155A87" w:rsidRPr="00155A87">
        <w:rPr>
          <w:rFonts w:ascii="Times New Roman" w:hAnsi="Times New Roman" w:cs="Times New Roman"/>
          <w:sz w:val="28"/>
          <w:szCs w:val="28"/>
        </w:rPr>
        <w:t>145</w:t>
      </w:r>
    </w:p>
    <w:p w:rsidR="00B6278F" w:rsidRPr="00F9100C" w:rsidRDefault="00F93C24" w:rsidP="00B627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00C" w:rsidRPr="00F91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100C" w:rsidRPr="00F910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01089A" w:rsidRPr="00031AD6" w:rsidRDefault="0001089A" w:rsidP="000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D6">
        <w:rPr>
          <w:rFonts w:ascii="Times New Roman" w:hAnsi="Times New Roman" w:cs="Times New Roman"/>
          <w:sz w:val="28"/>
          <w:szCs w:val="28"/>
        </w:rPr>
        <w:t>Об утверждении методики и  расчета распределения</w:t>
      </w:r>
    </w:p>
    <w:p w:rsidR="0001089A" w:rsidRPr="00031AD6" w:rsidRDefault="0001089A" w:rsidP="000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D6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из бюджета</w:t>
      </w:r>
    </w:p>
    <w:p w:rsidR="0001089A" w:rsidRPr="00031AD6" w:rsidRDefault="0001089A" w:rsidP="000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D6">
        <w:rPr>
          <w:rFonts w:ascii="Times New Roman" w:hAnsi="Times New Roman" w:cs="Times New Roman"/>
          <w:sz w:val="28"/>
          <w:szCs w:val="28"/>
        </w:rPr>
        <w:t xml:space="preserve"> Татаро-Каргалинского  сельсовета Сакмарского района</w:t>
      </w:r>
    </w:p>
    <w:p w:rsidR="0001089A" w:rsidRPr="00B6278F" w:rsidRDefault="0001089A" w:rsidP="00B6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D6">
        <w:rPr>
          <w:rFonts w:ascii="Times New Roman" w:hAnsi="Times New Roman" w:cs="Times New Roman"/>
          <w:sz w:val="28"/>
          <w:szCs w:val="28"/>
        </w:rPr>
        <w:t>Оренбургской области в бюджет муниципального образов</w:t>
      </w:r>
      <w:r w:rsidR="00DB49FE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DB49F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DB49FE">
        <w:rPr>
          <w:rFonts w:ascii="Times New Roman" w:hAnsi="Times New Roman" w:cs="Times New Roman"/>
          <w:sz w:val="28"/>
          <w:szCs w:val="28"/>
        </w:rPr>
        <w:t xml:space="preserve">  район  на  2021 год и плановые периоды 2022-2023</w:t>
      </w:r>
      <w:r w:rsidRPr="00031AD6">
        <w:rPr>
          <w:rFonts w:ascii="Times New Roman" w:hAnsi="Times New Roman" w:cs="Times New Roman"/>
          <w:sz w:val="28"/>
          <w:szCs w:val="28"/>
        </w:rPr>
        <w:t>г.</w:t>
      </w:r>
    </w:p>
    <w:p w:rsidR="0001089A" w:rsidRPr="0001089A" w:rsidRDefault="0001089A" w:rsidP="003C76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1089A">
        <w:rPr>
          <w:rFonts w:ascii="Times New Roman" w:hAnsi="Times New Roman" w:cs="Times New Roman"/>
          <w:sz w:val="28"/>
          <w:szCs w:val="28"/>
        </w:rPr>
        <w:t xml:space="preserve">В соответствии со ст.142.3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1089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1089A">
        <w:rPr>
          <w:rFonts w:ascii="Times New Roman" w:hAnsi="Times New Roman" w:cs="Times New Roman"/>
          <w:sz w:val="28"/>
          <w:szCs w:val="28"/>
        </w:rPr>
        <w:t xml:space="preserve">. № 131- ФЗ «Об общих принципах организации местного самоуправления в Российской Федерации»                       </w:t>
      </w:r>
      <w:proofErr w:type="spellStart"/>
      <w:proofErr w:type="gramStart"/>
      <w:r w:rsidRPr="000108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08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108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089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1089A" w:rsidRPr="0001089A" w:rsidRDefault="0001089A" w:rsidP="003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089A">
        <w:rPr>
          <w:rFonts w:ascii="Times New Roman" w:hAnsi="Times New Roman" w:cs="Times New Roman"/>
          <w:sz w:val="28"/>
          <w:szCs w:val="28"/>
        </w:rPr>
        <w:t xml:space="preserve">1. Утвердить методику расчета </w:t>
      </w:r>
      <w:r w:rsidR="003C764A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01089A">
        <w:rPr>
          <w:rFonts w:ascii="Times New Roman" w:hAnsi="Times New Roman" w:cs="Times New Roman"/>
          <w:sz w:val="28"/>
          <w:szCs w:val="28"/>
        </w:rPr>
        <w:t>межбюджетных трансфертов передаваемых из бюджета Татаро-Каргалинского  сельсовета Сакмарского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9A">
        <w:rPr>
          <w:rFonts w:ascii="Times New Roman" w:hAnsi="Times New Roman" w:cs="Times New Roman"/>
          <w:sz w:val="28"/>
          <w:szCs w:val="28"/>
        </w:rPr>
        <w:t xml:space="preserve">Оренбургской области в бюджет муниципального образования </w:t>
      </w:r>
      <w:proofErr w:type="spellStart"/>
      <w:r w:rsidRPr="0001089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1089A">
        <w:rPr>
          <w:rFonts w:ascii="Times New Roman" w:hAnsi="Times New Roman" w:cs="Times New Roman"/>
          <w:sz w:val="28"/>
          <w:szCs w:val="28"/>
        </w:rPr>
        <w:t xml:space="preserve">  район на осуществление части полномочий по </w:t>
      </w:r>
      <w:r w:rsidR="003C764A">
        <w:rPr>
          <w:rFonts w:ascii="Times New Roman" w:hAnsi="Times New Roman" w:cs="Times New Roman"/>
          <w:sz w:val="28"/>
          <w:szCs w:val="28"/>
        </w:rPr>
        <w:t xml:space="preserve">осуществлению внешнего муниципального финансового контроля </w:t>
      </w:r>
      <w:r w:rsidR="00DB49FE">
        <w:rPr>
          <w:rFonts w:ascii="Times New Roman" w:hAnsi="Times New Roman" w:cs="Times New Roman"/>
          <w:sz w:val="28"/>
          <w:szCs w:val="28"/>
        </w:rPr>
        <w:t xml:space="preserve"> на 2021 год и плановые периоды 2022-2023</w:t>
      </w:r>
      <w:r w:rsidRPr="0001089A">
        <w:rPr>
          <w:rFonts w:ascii="Times New Roman" w:hAnsi="Times New Roman" w:cs="Times New Roman"/>
          <w:sz w:val="28"/>
          <w:szCs w:val="28"/>
        </w:rPr>
        <w:t>г и расчет распределения межбюджетных трансфертов, согласно приложению № 1.</w:t>
      </w:r>
    </w:p>
    <w:p w:rsidR="003C764A" w:rsidRDefault="0001089A" w:rsidP="003C76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1089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76502">
        <w:rPr>
          <w:rFonts w:ascii="Times New Roman" w:hAnsi="Times New Roman" w:cs="Times New Roman"/>
          <w:sz w:val="28"/>
          <w:szCs w:val="28"/>
        </w:rPr>
        <w:t>методику расчета</w:t>
      </w:r>
      <w:r w:rsidRPr="0001089A">
        <w:rPr>
          <w:rFonts w:ascii="Times New Roman" w:hAnsi="Times New Roman" w:cs="Times New Roman"/>
          <w:sz w:val="28"/>
          <w:szCs w:val="28"/>
        </w:rPr>
        <w:t xml:space="preserve"> предоставления бюджету муниципального образования </w:t>
      </w:r>
      <w:proofErr w:type="spellStart"/>
      <w:r w:rsidR="007C568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B765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089A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</w:t>
      </w:r>
      <w:r w:rsidR="00B76502">
        <w:rPr>
          <w:rFonts w:ascii="Times New Roman" w:hAnsi="Times New Roman" w:cs="Times New Roman"/>
          <w:sz w:val="28"/>
          <w:szCs w:val="28"/>
        </w:rPr>
        <w:t>исполнение</w:t>
      </w:r>
      <w:r w:rsidRPr="0001089A">
        <w:rPr>
          <w:rFonts w:ascii="Times New Roman" w:hAnsi="Times New Roman" w:cs="Times New Roman"/>
          <w:sz w:val="28"/>
          <w:szCs w:val="28"/>
        </w:rPr>
        <w:t xml:space="preserve"> передаваемых полномочий по</w:t>
      </w:r>
      <w:r w:rsidR="00B76502"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</w:t>
      </w:r>
      <w:r w:rsidRPr="0001089A">
        <w:rPr>
          <w:rFonts w:ascii="Times New Roman" w:hAnsi="Times New Roman" w:cs="Times New Roman"/>
          <w:sz w:val="28"/>
          <w:szCs w:val="28"/>
        </w:rPr>
        <w:t xml:space="preserve"> </w:t>
      </w:r>
      <w:r w:rsidR="007C5684" w:rsidRPr="0001089A">
        <w:rPr>
          <w:rFonts w:ascii="Times New Roman" w:hAnsi="Times New Roman" w:cs="Times New Roman"/>
          <w:sz w:val="28"/>
          <w:szCs w:val="28"/>
        </w:rPr>
        <w:t>Татаро-Каргалинского  сельсовета Сакмарского района</w:t>
      </w:r>
      <w:r w:rsidR="007C5684">
        <w:rPr>
          <w:rFonts w:ascii="Times New Roman" w:hAnsi="Times New Roman" w:cs="Times New Roman"/>
          <w:sz w:val="28"/>
          <w:szCs w:val="28"/>
        </w:rPr>
        <w:t xml:space="preserve"> </w:t>
      </w:r>
      <w:r w:rsidR="007C5684" w:rsidRPr="0001089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1089A">
        <w:rPr>
          <w:rFonts w:ascii="Times New Roman" w:hAnsi="Times New Roman" w:cs="Times New Roman"/>
          <w:sz w:val="28"/>
          <w:szCs w:val="28"/>
        </w:rPr>
        <w:t xml:space="preserve"> на </w:t>
      </w:r>
      <w:r w:rsidR="00DB49FE">
        <w:rPr>
          <w:rFonts w:ascii="Times New Roman" w:hAnsi="Times New Roman" w:cs="Times New Roman"/>
          <w:sz w:val="28"/>
          <w:szCs w:val="28"/>
        </w:rPr>
        <w:t>2021 год и плановые периоды 2022-2023</w:t>
      </w:r>
      <w:r w:rsidR="007C5684" w:rsidRPr="0001089A">
        <w:rPr>
          <w:rFonts w:ascii="Times New Roman" w:hAnsi="Times New Roman" w:cs="Times New Roman"/>
          <w:sz w:val="28"/>
          <w:szCs w:val="28"/>
        </w:rPr>
        <w:t>г</w:t>
      </w:r>
      <w:r w:rsidRPr="0001089A">
        <w:rPr>
          <w:rFonts w:ascii="Times New Roman" w:hAnsi="Times New Roman" w:cs="Times New Roman"/>
          <w:sz w:val="28"/>
          <w:szCs w:val="28"/>
        </w:rPr>
        <w:t>, согласно приложению     № 2.</w:t>
      </w:r>
    </w:p>
    <w:p w:rsidR="00AE0A37" w:rsidRPr="00B6278F" w:rsidRDefault="00AE0A37" w:rsidP="00B6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3.Утвердить  м</w:t>
      </w:r>
      <w:r w:rsidRPr="00A21073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E0A37">
        <w:rPr>
          <w:rFonts w:ascii="Times New Roman" w:hAnsi="Times New Roman" w:cs="Times New Roman"/>
          <w:sz w:val="28"/>
          <w:szCs w:val="28"/>
        </w:rPr>
        <w:t xml:space="preserve">расчета объема  иных межбюджетных  трансфертов, предоставляемых  из бюджета  Татаро-Каргалинского сельсовета Сакмарского района Оренбургской области на   </w:t>
      </w:r>
      <w:r w:rsidRPr="00AE0A37">
        <w:rPr>
          <w:rFonts w:ascii="Times New Roman" w:hAnsi="Times New Roman" w:cs="Times New Roman"/>
          <w:sz w:val="28"/>
        </w:rPr>
        <w:t xml:space="preserve">осуществление  </w:t>
      </w:r>
      <w:proofErr w:type="gramStart"/>
      <w:r w:rsidRPr="00AE0A37">
        <w:rPr>
          <w:rFonts w:ascii="Times New Roman" w:hAnsi="Times New Roman" w:cs="Times New Roman"/>
          <w:sz w:val="28"/>
        </w:rPr>
        <w:t>части  полномочий органов местного самоуправления поселений</w:t>
      </w:r>
      <w:proofErr w:type="gramEnd"/>
      <w:r w:rsidRPr="00AE0A37">
        <w:rPr>
          <w:rFonts w:ascii="Times New Roman" w:hAnsi="Times New Roman" w:cs="Times New Roman"/>
          <w:sz w:val="28"/>
        </w:rPr>
        <w:t xml:space="preserve"> по </w:t>
      </w:r>
      <w:r w:rsidRPr="00AE0A37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 в части исполнения бюджета и размещению информации на едином портале «Электронный бюджет Российской Федерации», согласно приложению № 3</w:t>
      </w:r>
    </w:p>
    <w:p w:rsidR="0001089A" w:rsidRPr="003C764A" w:rsidRDefault="00AE0A37" w:rsidP="00B627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89A" w:rsidRPr="0001089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01089A" w:rsidRPr="000108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1089A" w:rsidRPr="0001089A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1089A" w:rsidRPr="0001089A" w:rsidRDefault="00AE0A37" w:rsidP="00B627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89A" w:rsidRPr="0001089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распространяется на правоотношения, возникшие 01 января </w:t>
      </w:r>
      <w:r w:rsidR="00DB49FE">
        <w:rPr>
          <w:rFonts w:ascii="Times New Roman" w:hAnsi="Times New Roman" w:cs="Times New Roman"/>
          <w:sz w:val="28"/>
          <w:szCs w:val="28"/>
        </w:rPr>
        <w:t>2021</w:t>
      </w:r>
      <w:r w:rsidR="0001089A" w:rsidRPr="0001089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278F" w:rsidRDefault="00B6278F" w:rsidP="0001089A">
      <w:pPr>
        <w:rPr>
          <w:rFonts w:ascii="Times New Roman" w:hAnsi="Times New Roman" w:cs="Times New Roman"/>
          <w:sz w:val="28"/>
          <w:szCs w:val="28"/>
        </w:rPr>
      </w:pPr>
    </w:p>
    <w:p w:rsidR="0001089A" w:rsidRPr="0001089A" w:rsidRDefault="0001089A" w:rsidP="00B6278F">
      <w:pPr>
        <w:rPr>
          <w:rFonts w:ascii="Times New Roman" w:hAnsi="Times New Roman" w:cs="Times New Roman"/>
          <w:sz w:val="28"/>
          <w:szCs w:val="28"/>
        </w:rPr>
      </w:pPr>
      <w:r w:rsidRPr="000108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64A">
        <w:rPr>
          <w:rFonts w:ascii="Times New Roman" w:hAnsi="Times New Roman" w:cs="Times New Roman"/>
          <w:sz w:val="28"/>
          <w:szCs w:val="28"/>
        </w:rPr>
        <w:t>администрации</w:t>
      </w:r>
      <w:r w:rsidRPr="000108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6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8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764A">
        <w:rPr>
          <w:rFonts w:ascii="Times New Roman" w:hAnsi="Times New Roman" w:cs="Times New Roman"/>
          <w:sz w:val="28"/>
          <w:szCs w:val="28"/>
        </w:rPr>
        <w:t>Т.А. Хасанов</w:t>
      </w:r>
    </w:p>
    <w:tbl>
      <w:tblPr>
        <w:tblW w:w="0" w:type="auto"/>
        <w:tblLook w:val="01E0"/>
      </w:tblPr>
      <w:tblGrid>
        <w:gridCol w:w="4785"/>
        <w:gridCol w:w="4786"/>
      </w:tblGrid>
      <w:tr w:rsidR="0001089A" w:rsidRPr="00A54222" w:rsidTr="005C7319">
        <w:tc>
          <w:tcPr>
            <w:tcW w:w="4785" w:type="dxa"/>
          </w:tcPr>
          <w:p w:rsidR="0001089A" w:rsidRPr="0001089A" w:rsidRDefault="0001089A" w:rsidP="005C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89A" w:rsidRPr="00A54222" w:rsidRDefault="0001089A" w:rsidP="003C76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1089A" w:rsidRPr="00A54222" w:rsidRDefault="0001089A" w:rsidP="003C76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3C764A" w:rsidRPr="00A542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764A" w:rsidRPr="00A54222" w:rsidRDefault="003C764A" w:rsidP="003C76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2">
              <w:rPr>
                <w:rFonts w:ascii="Times New Roman" w:hAnsi="Times New Roman" w:cs="Times New Roman"/>
                <w:sz w:val="24"/>
                <w:szCs w:val="24"/>
              </w:rPr>
              <w:t>Татаро-Каргалинский сельсовет</w:t>
            </w:r>
          </w:p>
          <w:p w:rsidR="003C764A" w:rsidRPr="00A54222" w:rsidRDefault="003C764A" w:rsidP="003C76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2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</w:t>
            </w:r>
          </w:p>
          <w:p w:rsidR="0001089A" w:rsidRPr="001F0C9E" w:rsidRDefault="00A54222" w:rsidP="001F0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C9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F0C9E" w:rsidRPr="001F0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89A" w:rsidRPr="001F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89A" w:rsidRPr="001F0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0C9E" w:rsidRPr="001F0C9E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="0001089A" w:rsidRPr="001F0C9E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F0C9E" w:rsidRPr="001F0C9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1089A" w:rsidRPr="0001089A" w:rsidRDefault="0001089A" w:rsidP="0001089A">
      <w:pPr>
        <w:rPr>
          <w:rFonts w:ascii="Times New Roman" w:hAnsi="Times New Roman" w:cs="Times New Roman"/>
          <w:sz w:val="28"/>
          <w:szCs w:val="28"/>
        </w:rPr>
      </w:pPr>
    </w:p>
    <w:p w:rsidR="0001089A" w:rsidRPr="0001089A" w:rsidRDefault="0001089A" w:rsidP="009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9A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01089A" w:rsidRPr="0001089A" w:rsidRDefault="0001089A" w:rsidP="009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9A">
        <w:rPr>
          <w:rFonts w:ascii="Times New Roman" w:hAnsi="Times New Roman" w:cs="Times New Roman"/>
          <w:b/>
          <w:sz w:val="28"/>
          <w:szCs w:val="28"/>
        </w:rPr>
        <w:t xml:space="preserve">расчета распределения межбюджетных трансфертов передаваемых из </w:t>
      </w:r>
      <w:r w:rsidR="00F45E06" w:rsidRPr="0001089A">
        <w:rPr>
          <w:rFonts w:ascii="Times New Roman" w:hAnsi="Times New Roman" w:cs="Times New Roman"/>
          <w:sz w:val="28"/>
          <w:szCs w:val="28"/>
        </w:rPr>
        <w:t xml:space="preserve"> </w:t>
      </w:r>
      <w:r w:rsidR="00F45E06" w:rsidRPr="00F45E06">
        <w:rPr>
          <w:rFonts w:ascii="Times New Roman" w:hAnsi="Times New Roman" w:cs="Times New Roman"/>
          <w:b/>
          <w:sz w:val="28"/>
          <w:szCs w:val="28"/>
        </w:rPr>
        <w:t xml:space="preserve">бюджета Татаро-Каргалинского  сельсовета Сакмарского района Оренбургской области в бюджет муниципального образования </w:t>
      </w:r>
      <w:proofErr w:type="spellStart"/>
      <w:r w:rsidR="00F45E06" w:rsidRPr="00F45E06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="00F45E06" w:rsidRPr="00F45E06">
        <w:rPr>
          <w:rFonts w:ascii="Times New Roman" w:hAnsi="Times New Roman" w:cs="Times New Roman"/>
          <w:b/>
          <w:sz w:val="28"/>
          <w:szCs w:val="28"/>
        </w:rPr>
        <w:t xml:space="preserve">  район на осуществление части полномочий по осуществлению внешнего муниципально</w:t>
      </w:r>
      <w:r w:rsidR="008A50F9">
        <w:rPr>
          <w:rFonts w:ascii="Times New Roman" w:hAnsi="Times New Roman" w:cs="Times New Roman"/>
          <w:b/>
          <w:sz w:val="28"/>
          <w:szCs w:val="28"/>
        </w:rPr>
        <w:t>го финансового контроля  на 2021 год и плановые периоды 2022-2023</w:t>
      </w:r>
      <w:r w:rsidR="00F45E06" w:rsidRPr="00F45E06">
        <w:rPr>
          <w:rFonts w:ascii="Times New Roman" w:hAnsi="Times New Roman" w:cs="Times New Roman"/>
          <w:b/>
          <w:sz w:val="28"/>
          <w:szCs w:val="28"/>
        </w:rPr>
        <w:t>г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Финансирование переданных полномочий осуществляется за счет иных межбюджетных трансфертов, передаваемых из бюджета сельского </w:t>
      </w:r>
      <w:r w:rsidR="00F455B3">
        <w:rPr>
          <w:color w:val="000000"/>
          <w:sz w:val="27"/>
          <w:szCs w:val="27"/>
        </w:rPr>
        <w:t>совета</w:t>
      </w:r>
      <w:r>
        <w:rPr>
          <w:color w:val="000000"/>
          <w:sz w:val="27"/>
          <w:szCs w:val="27"/>
        </w:rPr>
        <w:t xml:space="preserve"> в бюджет муниципального района.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расчете объема иных межбюджетных трансфертов для осуществления переданных полномочий учитываются средства на оплату труда (с начислениями) уполномоченного специалиста и средств на материально-техническое обеспечение, необходимое для осуществления переданного полномочия. Основным критерием при распределении иных межбюджетных трансфертов, является численность граждан, проживающих в сельском поселении.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объема межбюджетных трансфертов рассчитывается по следующей формуле: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V= (ФОТ +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 xml:space="preserve">) / Ч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Чп</w:t>
      </w:r>
      <w:proofErr w:type="spellEnd"/>
      <w:r>
        <w:rPr>
          <w:color w:val="000000"/>
          <w:sz w:val="27"/>
          <w:szCs w:val="27"/>
        </w:rPr>
        <w:t>, где: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- объём межбюджетных трансфертов для муниципального района на обеспечение передаваемого полномочия;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 - фонд оплаты труда инспектора контрольно-счетной палат</w:t>
      </w:r>
      <w:r w:rsidR="00F41979">
        <w:rPr>
          <w:color w:val="000000"/>
          <w:sz w:val="27"/>
          <w:szCs w:val="27"/>
        </w:rPr>
        <w:t>ы с начислениями в фонды (</w:t>
      </w:r>
      <w:r w:rsidR="008A50F9">
        <w:rPr>
          <w:color w:val="000000"/>
          <w:sz w:val="27"/>
          <w:szCs w:val="27"/>
        </w:rPr>
        <w:t>400090</w:t>
      </w:r>
      <w:r>
        <w:rPr>
          <w:color w:val="000000"/>
          <w:sz w:val="27"/>
          <w:szCs w:val="27"/>
        </w:rPr>
        <w:t xml:space="preserve"> руб.</w:t>
      </w:r>
      <w:r w:rsidR="008A50F9">
        <w:rPr>
          <w:color w:val="000000"/>
          <w:sz w:val="27"/>
          <w:szCs w:val="27"/>
        </w:rPr>
        <w:t xml:space="preserve"> -2021г., 381760 руб.-2022г., 381760 руб.-2023г.</w:t>
      </w:r>
      <w:r>
        <w:rPr>
          <w:color w:val="000000"/>
          <w:sz w:val="27"/>
          <w:szCs w:val="27"/>
        </w:rPr>
        <w:t>);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 xml:space="preserve"> - прочие расх</w:t>
      </w:r>
      <w:r w:rsidR="008A50F9">
        <w:rPr>
          <w:color w:val="000000"/>
          <w:sz w:val="27"/>
          <w:szCs w:val="27"/>
        </w:rPr>
        <w:t>оды на обеспечение полномочий (2910</w:t>
      </w:r>
      <w:r>
        <w:rPr>
          <w:color w:val="000000"/>
          <w:sz w:val="27"/>
          <w:szCs w:val="27"/>
        </w:rPr>
        <w:t xml:space="preserve"> руб.</w:t>
      </w:r>
      <w:r w:rsidR="008A50F9">
        <w:rPr>
          <w:color w:val="000000"/>
          <w:sz w:val="27"/>
          <w:szCs w:val="27"/>
        </w:rPr>
        <w:t>-2021г., 3240 руб.-2022г., 3240 руб.-2023г.</w:t>
      </w:r>
      <w:r>
        <w:rPr>
          <w:color w:val="000000"/>
          <w:sz w:val="27"/>
          <w:szCs w:val="27"/>
        </w:rPr>
        <w:t>)</w:t>
      </w:r>
    </w:p>
    <w:p w:rsidR="006466E3" w:rsidRDefault="006466E3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 - общая численность населения муниципального района (</w:t>
      </w:r>
      <w:r w:rsidR="008A50F9">
        <w:rPr>
          <w:color w:val="000000"/>
          <w:sz w:val="27"/>
          <w:szCs w:val="27"/>
        </w:rPr>
        <w:t xml:space="preserve">27961 чел по состоянию на 01.01.2020 г. </w:t>
      </w:r>
      <w:r w:rsidR="00F41979">
        <w:rPr>
          <w:color w:val="000000"/>
          <w:sz w:val="27"/>
          <w:szCs w:val="27"/>
        </w:rPr>
        <w:t xml:space="preserve">по данным территориального органа Федеральной службы государственной статистики по Оренбургской области в </w:t>
      </w:r>
      <w:proofErr w:type="spellStart"/>
      <w:r w:rsidR="00F41979">
        <w:rPr>
          <w:color w:val="000000"/>
          <w:sz w:val="27"/>
          <w:szCs w:val="27"/>
        </w:rPr>
        <w:t>Сакмарском</w:t>
      </w:r>
      <w:proofErr w:type="spellEnd"/>
      <w:r w:rsidR="00F41979">
        <w:rPr>
          <w:color w:val="000000"/>
          <w:sz w:val="27"/>
          <w:szCs w:val="27"/>
        </w:rPr>
        <w:t xml:space="preserve"> районе, </w:t>
      </w:r>
      <w:r>
        <w:rPr>
          <w:color w:val="000000"/>
          <w:sz w:val="27"/>
          <w:szCs w:val="27"/>
        </w:rPr>
        <w:t xml:space="preserve"> размещение данных на сайте - </w:t>
      </w:r>
      <w:proofErr w:type="spellStart"/>
      <w:r>
        <w:rPr>
          <w:color w:val="000000"/>
          <w:sz w:val="27"/>
          <w:szCs w:val="27"/>
        </w:rPr>
        <w:t>http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//</w:t>
      </w:r>
      <w:proofErr w:type="spellStart"/>
      <w:r>
        <w:rPr>
          <w:color w:val="000000"/>
          <w:sz w:val="27"/>
          <w:szCs w:val="27"/>
        </w:rPr>
        <w:t>сакмар</w:t>
      </w:r>
      <w:r w:rsidR="00F41979">
        <w:rPr>
          <w:color w:val="000000"/>
          <w:sz w:val="27"/>
          <w:szCs w:val="27"/>
        </w:rPr>
        <w:t>скийрайон</w:t>
      </w:r>
      <w:proofErr w:type="spellEnd"/>
      <w:r w:rsidR="00F41979">
        <w:rPr>
          <w:color w:val="000000"/>
          <w:sz w:val="27"/>
          <w:szCs w:val="27"/>
        </w:rPr>
        <w:t xml:space="preserve">. </w:t>
      </w:r>
      <w:proofErr w:type="spellStart"/>
      <w:r w:rsidR="00F41979">
        <w:rPr>
          <w:color w:val="000000"/>
          <w:sz w:val="27"/>
          <w:szCs w:val="27"/>
        </w:rPr>
        <w:t>рф</w:t>
      </w:r>
      <w:proofErr w:type="spellEnd"/>
      <w:r w:rsidR="00F41979">
        <w:rPr>
          <w:color w:val="000000"/>
          <w:sz w:val="27"/>
          <w:szCs w:val="27"/>
        </w:rPr>
        <w:t>/pages.aspx?id=265</w:t>
      </w:r>
      <w:r w:rsidR="008A2A56">
        <w:rPr>
          <w:color w:val="000000"/>
          <w:sz w:val="27"/>
          <w:szCs w:val="27"/>
        </w:rPr>
        <w:t>.</w:t>
      </w:r>
    </w:p>
    <w:p w:rsidR="006466E3" w:rsidRDefault="008A2A56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Чп</w:t>
      </w:r>
      <w:proofErr w:type="spellEnd"/>
      <w:r>
        <w:rPr>
          <w:color w:val="000000"/>
          <w:sz w:val="27"/>
          <w:szCs w:val="27"/>
        </w:rPr>
        <w:t xml:space="preserve"> - численность на</w:t>
      </w:r>
      <w:r w:rsidR="006466E3">
        <w:rPr>
          <w:color w:val="000000"/>
          <w:sz w:val="27"/>
          <w:szCs w:val="27"/>
        </w:rPr>
        <w:t>селения.</w:t>
      </w:r>
    </w:p>
    <w:p w:rsidR="006466E3" w:rsidRDefault="008A2A56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= (</w:t>
      </w:r>
      <w:r w:rsidR="008A50F9">
        <w:rPr>
          <w:color w:val="000000"/>
          <w:sz w:val="27"/>
          <w:szCs w:val="27"/>
        </w:rPr>
        <w:t xml:space="preserve">400090 + 2910) / 27961 </w:t>
      </w:r>
      <w:proofErr w:type="spellStart"/>
      <w:r w:rsidR="008A50F9">
        <w:rPr>
          <w:color w:val="000000"/>
          <w:sz w:val="27"/>
          <w:szCs w:val="27"/>
        </w:rPr>
        <w:t>х</w:t>
      </w:r>
      <w:proofErr w:type="spellEnd"/>
      <w:r w:rsidR="008A50F9">
        <w:rPr>
          <w:color w:val="000000"/>
          <w:sz w:val="27"/>
          <w:szCs w:val="27"/>
        </w:rPr>
        <w:t xml:space="preserve"> 4430</w:t>
      </w:r>
      <w:r w:rsidR="006466E3">
        <w:rPr>
          <w:color w:val="000000"/>
          <w:sz w:val="27"/>
          <w:szCs w:val="27"/>
        </w:rPr>
        <w:t xml:space="preserve"> = </w:t>
      </w:r>
      <w:r w:rsidR="008A50F9">
        <w:rPr>
          <w:color w:val="000000"/>
          <w:sz w:val="27"/>
          <w:szCs w:val="27"/>
        </w:rPr>
        <w:t>63849 = 63900</w:t>
      </w:r>
      <w:r w:rsidR="006466E3">
        <w:rPr>
          <w:color w:val="000000"/>
          <w:sz w:val="27"/>
          <w:szCs w:val="27"/>
        </w:rPr>
        <w:t xml:space="preserve"> рублей. Полученный результат округляется </w:t>
      </w:r>
      <w:r>
        <w:rPr>
          <w:color w:val="000000"/>
          <w:sz w:val="27"/>
          <w:szCs w:val="27"/>
        </w:rPr>
        <w:t>до сотен по правилам математики.</w:t>
      </w:r>
      <w:r w:rsidR="008A50F9">
        <w:rPr>
          <w:color w:val="000000"/>
          <w:sz w:val="27"/>
          <w:szCs w:val="27"/>
        </w:rPr>
        <w:t xml:space="preserve"> 2021г.</w:t>
      </w:r>
    </w:p>
    <w:p w:rsidR="008A50F9" w:rsidRDefault="008A50F9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(381760 + 3240) / 27961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4430 = 60997 = 60900 рублей. Полученный результат округляется до сотен по правилам математики. 2022г.</w:t>
      </w:r>
    </w:p>
    <w:p w:rsidR="00921890" w:rsidRDefault="008A50F9" w:rsidP="00921890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(381760 + 3240) / 27961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4430 = 60997 = 60900 рублей. Полученный результат округляется до сотен по правилам математики.</w:t>
      </w:r>
      <w:r w:rsidR="0092189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>г</w:t>
      </w:r>
      <w:r w:rsidR="00921890">
        <w:rPr>
          <w:color w:val="000000"/>
          <w:sz w:val="27"/>
          <w:szCs w:val="27"/>
        </w:rPr>
        <w:t>.</w:t>
      </w:r>
    </w:p>
    <w:p w:rsidR="0001089A" w:rsidRPr="0001089A" w:rsidRDefault="0001089A" w:rsidP="000108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1089A" w:rsidRPr="0001089A" w:rsidTr="005C7319">
        <w:tc>
          <w:tcPr>
            <w:tcW w:w="4785" w:type="dxa"/>
          </w:tcPr>
          <w:p w:rsidR="0001089A" w:rsidRPr="0001089A" w:rsidRDefault="0001089A" w:rsidP="005C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C5A" w:rsidRPr="004F3C5A" w:rsidRDefault="00A54222" w:rsidP="004F3C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F3C5A" w:rsidRPr="004F3C5A" w:rsidRDefault="004F3C5A" w:rsidP="004F3C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5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4F3C5A" w:rsidRPr="004F3C5A" w:rsidRDefault="004F3C5A" w:rsidP="004F3C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5A">
              <w:rPr>
                <w:rFonts w:ascii="Times New Roman" w:hAnsi="Times New Roman" w:cs="Times New Roman"/>
                <w:sz w:val="24"/>
                <w:szCs w:val="24"/>
              </w:rPr>
              <w:t>Татаро-Каргалинский сельсовет</w:t>
            </w:r>
          </w:p>
          <w:p w:rsidR="004F3C5A" w:rsidRPr="004F3C5A" w:rsidRDefault="004F3C5A" w:rsidP="004F3C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5A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</w:t>
            </w:r>
          </w:p>
          <w:p w:rsidR="0001089A" w:rsidRPr="00CE2467" w:rsidRDefault="004F3C5A" w:rsidP="00CE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</w:t>
            </w:r>
            <w:r w:rsidR="00A54222" w:rsidRPr="00CE246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CE2467" w:rsidRPr="00CE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2467" w:rsidRPr="00CE2467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Pr="00CE246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E2467" w:rsidRPr="00CE246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1089A" w:rsidRPr="0001089A" w:rsidRDefault="0001089A" w:rsidP="0001089A">
      <w:pPr>
        <w:rPr>
          <w:rFonts w:ascii="Times New Roman" w:hAnsi="Times New Roman" w:cs="Times New Roman"/>
          <w:sz w:val="28"/>
          <w:szCs w:val="28"/>
        </w:rPr>
      </w:pPr>
    </w:p>
    <w:p w:rsidR="0001089A" w:rsidRPr="00F455B3" w:rsidRDefault="00B76502" w:rsidP="0001089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B3">
        <w:rPr>
          <w:rFonts w:ascii="Times New Roman" w:hAnsi="Times New Roman" w:cs="Times New Roman"/>
          <w:b/>
          <w:sz w:val="28"/>
          <w:szCs w:val="28"/>
        </w:rPr>
        <w:t>М</w:t>
      </w:r>
      <w:r w:rsidR="00F455B3" w:rsidRPr="00F455B3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01089A" w:rsidRDefault="00F455B3" w:rsidP="00F455B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B3">
        <w:rPr>
          <w:rFonts w:ascii="Times New Roman" w:hAnsi="Times New Roman" w:cs="Times New Roman"/>
          <w:b/>
          <w:sz w:val="28"/>
          <w:szCs w:val="28"/>
        </w:rPr>
        <w:t xml:space="preserve">расчета предоставления бюджету муниципального образования </w:t>
      </w:r>
      <w:proofErr w:type="spellStart"/>
      <w:r w:rsidRPr="00F455B3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Pr="00F455B3">
        <w:rPr>
          <w:rFonts w:ascii="Times New Roman" w:hAnsi="Times New Roman" w:cs="Times New Roman"/>
          <w:b/>
          <w:sz w:val="28"/>
          <w:szCs w:val="28"/>
        </w:rPr>
        <w:t xml:space="preserve"> район межбюджетных трансфертов на исполнение передаваемых полномочий по осуществлению внутреннего муниципального финансового контроля Татаро-Каргалинского  сельсовета Сакмарского района О</w:t>
      </w:r>
      <w:r w:rsidR="0070304E">
        <w:rPr>
          <w:rFonts w:ascii="Times New Roman" w:hAnsi="Times New Roman" w:cs="Times New Roman"/>
          <w:b/>
          <w:sz w:val="28"/>
          <w:szCs w:val="28"/>
        </w:rPr>
        <w:t>ренбургской области на 2021 год и плановые периоды 2022-2023</w:t>
      </w:r>
      <w:r w:rsidRPr="00F455B3">
        <w:rPr>
          <w:rFonts w:ascii="Times New Roman" w:hAnsi="Times New Roman" w:cs="Times New Roman"/>
          <w:b/>
          <w:sz w:val="28"/>
          <w:szCs w:val="28"/>
        </w:rPr>
        <w:t>г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53B6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определяет расчет объема межбюджетных трансфертов, переданных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из бюджета администрации муниципального образования Татаро-Каргалинский сельсовет Сакмарского района Оренбургской области на осуществление переданных полномочий по внутреннему муниципальному финансовому контролю.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объема межбюджетных трансфертов рассчитывается по формуле: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Н=Чп</w:t>
      </w:r>
      <w:proofErr w:type="spellEnd"/>
      <w:r>
        <w:rPr>
          <w:rFonts w:ascii="Times New Roman" w:hAnsi="Times New Roman" w:cs="Times New Roman"/>
          <w:sz w:val="28"/>
          <w:szCs w:val="28"/>
        </w:rPr>
        <w:t>. *8,5, где 8,5=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*К*3/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Н-объем межбюджетных трансфертов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населения в поселении</w:t>
      </w:r>
      <w:r w:rsidR="00031AD6">
        <w:rPr>
          <w:rFonts w:ascii="Times New Roman" w:hAnsi="Times New Roman" w:cs="Times New Roman"/>
          <w:sz w:val="28"/>
          <w:szCs w:val="28"/>
        </w:rPr>
        <w:t xml:space="preserve"> (</w:t>
      </w:r>
      <w:r w:rsidR="00AE0A37">
        <w:rPr>
          <w:rFonts w:ascii="Times New Roman" w:hAnsi="Times New Roman" w:cs="Times New Roman"/>
          <w:sz w:val="28"/>
          <w:szCs w:val="28"/>
        </w:rPr>
        <w:t>4353</w:t>
      </w:r>
      <w:r w:rsidR="00031AD6">
        <w:rPr>
          <w:rFonts w:ascii="Times New Roman" w:hAnsi="Times New Roman" w:cs="Times New Roman"/>
          <w:sz w:val="28"/>
          <w:szCs w:val="28"/>
        </w:rPr>
        <w:t xml:space="preserve"> чел)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- 220900,00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содержание специалиста исполняющего полномочия, расходы на материально-техническое обеспечение;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К- 0,36 – коэффициент рабочего времени, затрачиваемого на осуществление полномочий;</w:t>
      </w:r>
    </w:p>
    <w:p w:rsidR="007853B6" w:rsidRDefault="007853B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срок исполнения полномочий 1 раз в три года;</w:t>
      </w:r>
    </w:p>
    <w:p w:rsidR="007853B6" w:rsidRDefault="00031AD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="00800F8B">
        <w:rPr>
          <w:rFonts w:ascii="Times New Roman" w:hAnsi="Times New Roman" w:cs="Times New Roman"/>
          <w:sz w:val="28"/>
          <w:szCs w:val="28"/>
        </w:rPr>
        <w:t>27961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F8B">
        <w:rPr>
          <w:rFonts w:ascii="Times New Roman" w:hAnsi="Times New Roman" w:cs="Times New Roman"/>
          <w:sz w:val="28"/>
          <w:szCs w:val="28"/>
        </w:rPr>
        <w:t>чел. (по состоянию на 01.01.2020</w:t>
      </w:r>
      <w:r>
        <w:rPr>
          <w:rFonts w:ascii="Times New Roman" w:hAnsi="Times New Roman" w:cs="Times New Roman"/>
          <w:sz w:val="28"/>
          <w:szCs w:val="28"/>
        </w:rPr>
        <w:t>) – прогнозируемая численность насе</w:t>
      </w:r>
      <w:r w:rsidR="00800F8B">
        <w:rPr>
          <w:rFonts w:ascii="Times New Roman" w:hAnsi="Times New Roman" w:cs="Times New Roman"/>
          <w:sz w:val="28"/>
          <w:szCs w:val="28"/>
        </w:rPr>
        <w:t>ления Сакмарского района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D6" w:rsidRPr="00AE0A37" w:rsidRDefault="00031AD6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E0A37">
        <w:rPr>
          <w:rFonts w:ascii="Times New Roman" w:hAnsi="Times New Roman" w:cs="Times New Roman"/>
          <w:sz w:val="28"/>
          <w:szCs w:val="28"/>
        </w:rPr>
        <w:t xml:space="preserve">Н= </w:t>
      </w:r>
      <w:r w:rsidR="00AE0A37" w:rsidRPr="00AE0A37">
        <w:rPr>
          <w:rFonts w:ascii="Times New Roman" w:hAnsi="Times New Roman" w:cs="Times New Roman"/>
          <w:sz w:val="28"/>
          <w:szCs w:val="28"/>
        </w:rPr>
        <w:t>4353</w:t>
      </w:r>
      <w:r w:rsidRPr="00AE0A37">
        <w:rPr>
          <w:rFonts w:ascii="Times New Roman" w:hAnsi="Times New Roman" w:cs="Times New Roman"/>
          <w:sz w:val="28"/>
          <w:szCs w:val="28"/>
        </w:rPr>
        <w:t>*8,5=37</w:t>
      </w:r>
      <w:r w:rsidR="00AE0A37" w:rsidRPr="00AE0A37">
        <w:rPr>
          <w:rFonts w:ascii="Times New Roman" w:hAnsi="Times New Roman" w:cs="Times New Roman"/>
          <w:sz w:val="28"/>
          <w:szCs w:val="28"/>
        </w:rPr>
        <w:t>000</w:t>
      </w:r>
      <w:r w:rsidRPr="00AE0A3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1073" w:rsidRPr="004F3C5A" w:rsidRDefault="00A21073" w:rsidP="00A2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FBE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21073" w:rsidRDefault="00A21073" w:rsidP="00A2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C5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21073" w:rsidRPr="004F3C5A" w:rsidRDefault="00A21073" w:rsidP="00A2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1073" w:rsidRPr="004F3C5A" w:rsidRDefault="00A21073" w:rsidP="00A2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C5A">
        <w:rPr>
          <w:rFonts w:ascii="Times New Roman" w:hAnsi="Times New Roman" w:cs="Times New Roman"/>
          <w:sz w:val="24"/>
          <w:szCs w:val="24"/>
        </w:rPr>
        <w:t>Татаро-Каргалинский сельсовет</w:t>
      </w:r>
    </w:p>
    <w:p w:rsidR="00A21073" w:rsidRPr="004F3C5A" w:rsidRDefault="00A21073" w:rsidP="00A2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C5A">
        <w:rPr>
          <w:rFonts w:ascii="Times New Roman" w:hAnsi="Times New Roman" w:cs="Times New Roman"/>
          <w:sz w:val="24"/>
          <w:szCs w:val="24"/>
        </w:rPr>
        <w:t>Сакмарского района Оренбургской области</w:t>
      </w:r>
    </w:p>
    <w:p w:rsidR="00A21073" w:rsidRPr="002B1C4E" w:rsidRDefault="00A21073" w:rsidP="00A21073">
      <w:pPr>
        <w:jc w:val="right"/>
        <w:rPr>
          <w:sz w:val="28"/>
          <w:szCs w:val="28"/>
        </w:rPr>
      </w:pPr>
      <w:r w:rsidRPr="0070304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2B1C4E">
        <w:rPr>
          <w:rFonts w:ascii="Times New Roman" w:hAnsi="Times New Roman" w:cs="Times New Roman"/>
          <w:sz w:val="24"/>
          <w:szCs w:val="24"/>
        </w:rPr>
        <w:t>от 1</w:t>
      </w:r>
      <w:r w:rsidR="002B1C4E" w:rsidRPr="002B1C4E">
        <w:rPr>
          <w:rFonts w:ascii="Times New Roman" w:hAnsi="Times New Roman" w:cs="Times New Roman"/>
          <w:sz w:val="24"/>
          <w:szCs w:val="24"/>
        </w:rPr>
        <w:t>2</w:t>
      </w:r>
      <w:r w:rsidRPr="002B1C4E">
        <w:rPr>
          <w:rFonts w:ascii="Times New Roman" w:hAnsi="Times New Roman" w:cs="Times New Roman"/>
          <w:sz w:val="24"/>
          <w:szCs w:val="24"/>
        </w:rPr>
        <w:t>.</w:t>
      </w:r>
      <w:r w:rsidRPr="002B1C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B1C4E" w:rsidRPr="002B1C4E">
        <w:rPr>
          <w:rFonts w:ascii="Times New Roman" w:hAnsi="Times New Roman" w:cs="Times New Roman"/>
          <w:sz w:val="24"/>
          <w:szCs w:val="24"/>
        </w:rPr>
        <w:t>1.2020</w:t>
      </w:r>
      <w:r w:rsidRPr="002B1C4E">
        <w:rPr>
          <w:rFonts w:ascii="Times New Roman" w:hAnsi="Times New Roman" w:cs="Times New Roman"/>
          <w:sz w:val="24"/>
          <w:szCs w:val="24"/>
        </w:rPr>
        <w:t xml:space="preserve"> г. №</w:t>
      </w:r>
      <w:r w:rsidR="002B1C4E" w:rsidRPr="002B1C4E">
        <w:rPr>
          <w:rFonts w:ascii="Times New Roman" w:hAnsi="Times New Roman" w:cs="Times New Roman"/>
          <w:sz w:val="24"/>
          <w:szCs w:val="24"/>
        </w:rPr>
        <w:t>145</w:t>
      </w:r>
    </w:p>
    <w:p w:rsidR="00A21073" w:rsidRPr="00A21073" w:rsidRDefault="00A21073" w:rsidP="00A2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>Методика</w:t>
      </w:r>
    </w:p>
    <w:p w:rsidR="00A21073" w:rsidRPr="001D396C" w:rsidRDefault="00A21073" w:rsidP="00A2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6C">
        <w:rPr>
          <w:rFonts w:ascii="Times New Roman" w:hAnsi="Times New Roman" w:cs="Times New Roman"/>
          <w:b/>
          <w:sz w:val="28"/>
          <w:szCs w:val="28"/>
        </w:rPr>
        <w:t xml:space="preserve">расчета объема  иных межбюджетных  трансфертов, предоставляемых  из бюджета  Татаро-Каргалинского сельсовета Сакмарского района Оренбургской области на   </w:t>
      </w:r>
      <w:r w:rsidRPr="001D396C">
        <w:rPr>
          <w:rFonts w:ascii="Times New Roman" w:hAnsi="Times New Roman" w:cs="Times New Roman"/>
          <w:b/>
          <w:sz w:val="28"/>
        </w:rPr>
        <w:t xml:space="preserve">осуществление  </w:t>
      </w:r>
      <w:proofErr w:type="gramStart"/>
      <w:r w:rsidRPr="001D396C">
        <w:rPr>
          <w:rFonts w:ascii="Times New Roman" w:hAnsi="Times New Roman" w:cs="Times New Roman"/>
          <w:b/>
          <w:sz w:val="28"/>
        </w:rPr>
        <w:t>части  полномочий органов местного самоуправления поселений</w:t>
      </w:r>
      <w:proofErr w:type="gramEnd"/>
      <w:r w:rsidRPr="001D396C">
        <w:rPr>
          <w:rFonts w:ascii="Times New Roman" w:hAnsi="Times New Roman" w:cs="Times New Roman"/>
          <w:b/>
          <w:sz w:val="28"/>
        </w:rPr>
        <w:t xml:space="preserve"> по </w:t>
      </w:r>
      <w:r w:rsidRPr="001D396C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  в части исполнения бюджета и размещению информации на едином портале «Электронный бюджет Российской Федерации».</w:t>
      </w:r>
    </w:p>
    <w:p w:rsidR="00A21073" w:rsidRPr="00A21073" w:rsidRDefault="00A21073" w:rsidP="00CA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A21073">
        <w:rPr>
          <w:rFonts w:ascii="Times New Roman" w:hAnsi="Times New Roman" w:cs="Times New Roman"/>
          <w:sz w:val="28"/>
          <w:szCs w:val="28"/>
        </w:rPr>
        <w:t>Настоящая Методика  определяет  порядок,  цели предоставления и  расчета объема  иных межбюджетных 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  из бюджета</w:t>
      </w:r>
      <w:r w:rsidRPr="00A21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Татаро-Каргалинского сельсовета Сакмарского района Оренбургской области</w:t>
      </w:r>
      <w:r w:rsidRPr="00A21073">
        <w:rPr>
          <w:rFonts w:ascii="Times New Roman" w:hAnsi="Times New Roman" w:cs="Times New Roman"/>
          <w:sz w:val="28"/>
          <w:szCs w:val="28"/>
        </w:rPr>
        <w:t xml:space="preserve"> на   </w:t>
      </w:r>
      <w:r w:rsidRPr="00A21073">
        <w:rPr>
          <w:rFonts w:ascii="Times New Roman" w:hAnsi="Times New Roman" w:cs="Times New Roman"/>
          <w:sz w:val="28"/>
        </w:rPr>
        <w:t xml:space="preserve">осуществление  части  полномочий органов местного самоуправления поселений по </w:t>
      </w:r>
      <w:r w:rsidRPr="00A21073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 в части исполнения бюджета и размещению информации на едином портале «Электронный бюджет Российской Федерации»  (далее – (далее – межбюджетные трансферты) в случае передачи полномочий  </w:t>
      </w:r>
      <w:r>
        <w:rPr>
          <w:rFonts w:ascii="Times New Roman" w:hAnsi="Times New Roman" w:cs="Times New Roman"/>
          <w:sz w:val="28"/>
          <w:szCs w:val="28"/>
        </w:rPr>
        <w:t>Татаро-Каргалинского сельсовета Сакмарского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A21073">
        <w:rPr>
          <w:rFonts w:ascii="Times New Roman" w:hAnsi="Times New Roman" w:cs="Times New Roman"/>
          <w:sz w:val="28"/>
          <w:szCs w:val="28"/>
        </w:rPr>
        <w:t xml:space="preserve"> Администрации Сакмарского района  в лице Финансового отдела  администрации Сакмарского района (далее – Финансовый отдел)   на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073">
        <w:rPr>
          <w:rFonts w:ascii="Times New Roman" w:hAnsi="Times New Roman" w:cs="Times New Roman"/>
          <w:sz w:val="28"/>
          <w:szCs w:val="28"/>
        </w:rPr>
        <w:t xml:space="preserve"> вопросов местного значения  поселения в части исполнения бюджета и размещения информации на едином портале «Электронный бюджет»  Российской  Федерации.</w:t>
      </w:r>
    </w:p>
    <w:p w:rsidR="00A21073" w:rsidRPr="00A21073" w:rsidRDefault="00A21073" w:rsidP="00CA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           2. Межбюджетные трансферты предоставляются в целях финансового обеспечения деятельности специалиста,  исполняющего переданные полномочия поселений.</w:t>
      </w:r>
    </w:p>
    <w:p w:rsidR="00A21073" w:rsidRPr="00A21073" w:rsidRDefault="00A21073" w:rsidP="00CA327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3.Объем межбюджетных трансфертов, определенный настоящей методикой, учитывается </w:t>
      </w:r>
      <w:r>
        <w:rPr>
          <w:rFonts w:ascii="Times New Roman" w:hAnsi="Times New Roman" w:cs="Times New Roman"/>
          <w:sz w:val="28"/>
          <w:szCs w:val="28"/>
        </w:rPr>
        <w:t>администрацией МО Татаро-Каргалинский сельсовет Сакмарского района Оренбургской области</w:t>
      </w:r>
      <w:r w:rsidRPr="00A21073">
        <w:rPr>
          <w:rFonts w:ascii="Times New Roman" w:hAnsi="Times New Roman" w:cs="Times New Roman"/>
          <w:sz w:val="28"/>
          <w:szCs w:val="28"/>
        </w:rPr>
        <w:t xml:space="preserve"> органами при формировании и внесении изменений в местный бюджет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по соотв</w:t>
      </w:r>
      <w:r w:rsidRPr="00A21073">
        <w:rPr>
          <w:rFonts w:ascii="Times New Roman" w:hAnsi="Times New Roman" w:cs="Times New Roman"/>
          <w:sz w:val="28"/>
          <w:szCs w:val="28"/>
        </w:rPr>
        <w:t>етствующим кодам бюджетной классификации.</w:t>
      </w:r>
    </w:p>
    <w:p w:rsidR="00A21073" w:rsidRPr="00A21073" w:rsidRDefault="00A21073" w:rsidP="00CA32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           4. Объемы </w:t>
      </w:r>
      <w:proofErr w:type="gramStart"/>
      <w:r w:rsidRPr="00A21073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</w:t>
      </w:r>
      <w:r w:rsidR="002E187B">
        <w:rPr>
          <w:rFonts w:ascii="Times New Roman" w:hAnsi="Times New Roman" w:cs="Times New Roman"/>
          <w:sz w:val="28"/>
          <w:szCs w:val="28"/>
        </w:rPr>
        <w:t>а Татаро-Каргалинского сельсовета Сакмарского района Оренбургской области</w:t>
      </w:r>
      <w:r w:rsidRPr="00A21073">
        <w:rPr>
          <w:rFonts w:ascii="Times New Roman" w:hAnsi="Times New Roman" w:cs="Times New Roman"/>
          <w:sz w:val="28"/>
          <w:szCs w:val="28"/>
        </w:rPr>
        <w:t xml:space="preserve"> в  районный бюджет определяются</w:t>
      </w:r>
      <w:proofErr w:type="gramEnd"/>
      <w:r w:rsidRPr="00A21073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оплатой труда с начислениями работника финансового отдела, осуществляющего исполнение  переданных полномочий и материально-технического обеспечения по следующей формуле:</w:t>
      </w:r>
    </w:p>
    <w:p w:rsidR="00A21073" w:rsidRPr="00A21073" w:rsidRDefault="00A21073" w:rsidP="00CA327A">
      <w:pPr>
        <w:spacing w:line="240" w:lineRule="auto"/>
        <w:jc w:val="both"/>
        <w:rPr>
          <w:rFonts w:ascii="Times New Roman" w:hAnsi="Times New Roman" w:cs="Times New Roman"/>
        </w:rPr>
      </w:pPr>
      <w:r w:rsidRPr="00A2107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</w:t>
      </w: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proofErr w:type="spellStart"/>
      <w:proofErr w:type="gram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, где:</w:t>
      </w:r>
    </w:p>
    <w:p w:rsidR="00A21073" w:rsidRPr="00A21073" w:rsidRDefault="00A21073" w:rsidP="00CA32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  - норматив расходов на реализацию соответствующего мероприятия по решению вопроса местного значения</w:t>
      </w:r>
      <w:proofErr w:type="gram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расчете на одного жителя Сакмарского района, </w:t>
      </w:r>
      <w:r w:rsidRPr="00A21073">
        <w:rPr>
          <w:rFonts w:ascii="Times New Roman" w:hAnsi="Times New Roman" w:cs="Times New Roman"/>
          <w:sz w:val="28"/>
          <w:szCs w:val="28"/>
        </w:rPr>
        <w:t>, округленный до целых тысяч рублей с одним знаком после запятой.</w:t>
      </w:r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рассчитывается как</w:t>
      </w:r>
      <w:r w:rsidRPr="00A21073">
        <w:rPr>
          <w:rFonts w:ascii="Times New Roman" w:hAnsi="Times New Roman" w:cs="Times New Roman"/>
          <w:sz w:val="28"/>
          <w:szCs w:val="28"/>
        </w:rPr>
        <w:t xml:space="preserve"> стандартные расходы на оплату труда,  определенные исходя из размера годового фонда оплаты труда с начислениями 1 штатной единицы, осуществляющей  исполнение переданных полномочий;</w:t>
      </w:r>
    </w:p>
    <w:p w:rsidR="00A21073" w:rsidRPr="00A21073" w:rsidRDefault="00A21073" w:rsidP="00CA32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gramEnd"/>
      <w:r w:rsidRPr="00A21073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численность постоянного населения </w:t>
      </w:r>
      <w:r w:rsidR="002E187B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Татаро-Каргалинского сельсовета Сакмарского района Оренбургской области</w:t>
      </w:r>
    </w:p>
    <w:p w:rsidR="00A21073" w:rsidRPr="00A21073" w:rsidRDefault="00A21073" w:rsidP="00CA327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Кдр</w:t>
      </w:r>
      <w:proofErr w:type="spellEnd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  - коэффициент иных затрат.</w:t>
      </w:r>
    </w:p>
    <w:p w:rsidR="00A21073" w:rsidRPr="00A21073" w:rsidRDefault="00A21073" w:rsidP="00CA32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i/>
          <w:sz w:val="28"/>
          <w:szCs w:val="28"/>
        </w:rPr>
        <w:t>          </w:t>
      </w:r>
      <w:proofErr w:type="spellStart"/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21073">
        <w:rPr>
          <w:rFonts w:ascii="Times New Roman" w:hAnsi="Times New Roman" w:cs="Times New Roman"/>
          <w:shd w:val="clear" w:color="auto" w:fill="FFFFFF"/>
        </w:rPr>
        <w:t>др</w:t>
      </w:r>
      <w:r w:rsidRPr="00A21073">
        <w:rPr>
          <w:rFonts w:ascii="Times New Roman" w:hAnsi="Times New Roman" w:cs="Times New Roman"/>
          <w:sz w:val="28"/>
          <w:szCs w:val="28"/>
          <w:shd w:val="clear" w:color="auto" w:fill="FFFFFF"/>
        </w:rPr>
        <w:t>,=</w:t>
      </w:r>
      <w:r w:rsidRPr="00A21073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A2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07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1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073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21073">
        <w:rPr>
          <w:rFonts w:ascii="Times New Roman" w:hAnsi="Times New Roman" w:cs="Times New Roman"/>
          <w:sz w:val="28"/>
          <w:szCs w:val="28"/>
        </w:rPr>
        <w:t>,</w:t>
      </w:r>
    </w:p>
    <w:p w:rsidR="00A21073" w:rsidRPr="00A21073" w:rsidRDefault="00A21073" w:rsidP="00CA32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21073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A21073">
        <w:rPr>
          <w:rFonts w:ascii="Times New Roman" w:hAnsi="Times New Roman" w:cs="Times New Roman"/>
          <w:sz w:val="28"/>
          <w:szCs w:val="28"/>
        </w:rPr>
        <w:t xml:space="preserve"> - коэффициент иных затрат, установленный  равным 1,05;</w:t>
      </w:r>
    </w:p>
    <w:p w:rsidR="00A21073" w:rsidRDefault="00A21073" w:rsidP="00CA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21073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21073">
        <w:rPr>
          <w:rFonts w:ascii="Times New Roman" w:hAnsi="Times New Roman" w:cs="Times New Roman"/>
          <w:sz w:val="28"/>
          <w:szCs w:val="28"/>
        </w:rPr>
        <w:t xml:space="preserve"> - коэффициент  корректировки объема  местного бюджета    согласно первоначальному решению</w:t>
      </w:r>
      <w:proofErr w:type="gramStart"/>
      <w:r w:rsidRPr="00A2107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21073">
        <w:rPr>
          <w:rFonts w:ascii="Times New Roman" w:hAnsi="Times New Roman" w:cs="Times New Roman"/>
          <w:sz w:val="28"/>
          <w:szCs w:val="28"/>
        </w:rPr>
        <w:t>определенный исходя из объема расходной части бюджета поселения, передавшего полномочия и установленный в размерах, равных</w:t>
      </w:r>
      <w:r w:rsidR="002E187B">
        <w:rPr>
          <w:rFonts w:ascii="Times New Roman" w:hAnsi="Times New Roman" w:cs="Times New Roman"/>
          <w:sz w:val="28"/>
          <w:szCs w:val="28"/>
        </w:rPr>
        <w:t xml:space="preserve"> 1,2 </w:t>
      </w:r>
      <w:r w:rsidR="00CA327A">
        <w:rPr>
          <w:rFonts w:ascii="Times New Roman" w:hAnsi="Times New Roman" w:cs="Times New Roman"/>
          <w:sz w:val="28"/>
          <w:szCs w:val="28"/>
        </w:rPr>
        <w:t>.</w:t>
      </w:r>
    </w:p>
    <w:p w:rsidR="00CA327A" w:rsidRPr="00A21073" w:rsidRDefault="00CA327A" w:rsidP="00CA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27A" w:rsidRPr="00CA327A" w:rsidRDefault="00A21073" w:rsidP="00CA3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ab/>
      </w:r>
      <w:r w:rsidR="00CA327A" w:rsidRPr="00CA327A">
        <w:rPr>
          <w:rFonts w:ascii="Times New Roman" w:hAnsi="Times New Roman" w:cs="Times New Roman"/>
          <w:sz w:val="28"/>
          <w:szCs w:val="28"/>
        </w:rPr>
        <w:t>Объемы  иных межбюджетных  трансферт</w:t>
      </w:r>
      <w:r w:rsidR="00CA327A">
        <w:rPr>
          <w:rFonts w:ascii="Times New Roman" w:hAnsi="Times New Roman" w:cs="Times New Roman"/>
          <w:sz w:val="28"/>
          <w:szCs w:val="28"/>
        </w:rPr>
        <w:t>ов, предоставляемых  из бюджета</w:t>
      </w:r>
      <w:r w:rsidR="00CA327A" w:rsidRPr="00CA327A">
        <w:rPr>
          <w:rFonts w:ascii="Times New Roman" w:hAnsi="Times New Roman" w:cs="Times New Roman"/>
          <w:sz w:val="28"/>
          <w:szCs w:val="28"/>
        </w:rPr>
        <w:t xml:space="preserve">  Татаро-Каргалинского сельсовета Сакмарского района Оренбургской области на осуществление  </w:t>
      </w:r>
      <w:proofErr w:type="gramStart"/>
      <w:r w:rsidR="00CA327A" w:rsidRPr="00CA327A">
        <w:rPr>
          <w:rFonts w:ascii="Times New Roman" w:hAnsi="Times New Roman" w:cs="Times New Roman"/>
          <w:sz w:val="28"/>
          <w:szCs w:val="28"/>
        </w:rPr>
        <w:t>части  полномочий органов местного самоуправления поселений</w:t>
      </w:r>
      <w:proofErr w:type="gramEnd"/>
      <w:r w:rsidR="00CA327A" w:rsidRPr="00CA327A">
        <w:rPr>
          <w:rFonts w:ascii="Times New Roman" w:hAnsi="Times New Roman" w:cs="Times New Roman"/>
          <w:sz w:val="28"/>
          <w:szCs w:val="28"/>
        </w:rPr>
        <w:t xml:space="preserve"> по  решению вопросов местного значения  в части исполнения бюджета и размещению информации на едином портале «Электронный бюджет Российской Федерации»</w:t>
      </w:r>
      <w:r w:rsidR="00CA327A" w:rsidRPr="00CA327A">
        <w:rPr>
          <w:sz w:val="28"/>
          <w:szCs w:val="28"/>
        </w:rPr>
        <w:t xml:space="preserve">                                        </w:t>
      </w:r>
    </w:p>
    <w:p w:rsidR="00CA327A" w:rsidRPr="00CA327A" w:rsidRDefault="00CA327A" w:rsidP="00CA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36D">
        <w:rPr>
          <w:sz w:val="28"/>
          <w:szCs w:val="28"/>
        </w:rPr>
        <w:t xml:space="preserve">                                                                                                    </w:t>
      </w:r>
      <w:r w:rsidRPr="00CA327A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422"/>
        <w:gridCol w:w="1275"/>
        <w:gridCol w:w="1418"/>
        <w:gridCol w:w="1275"/>
      </w:tblGrid>
      <w:tr w:rsidR="00CA327A" w:rsidRPr="00CA327A" w:rsidTr="00331172">
        <w:trPr>
          <w:trHeight w:val="526"/>
        </w:trPr>
        <w:tc>
          <w:tcPr>
            <w:tcW w:w="682" w:type="dxa"/>
            <w:vMerge w:val="restart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68" w:type="dxa"/>
            <w:gridSpan w:val="3"/>
            <w:vAlign w:val="center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A327A" w:rsidRPr="00CA327A" w:rsidTr="00331172">
        <w:trPr>
          <w:trHeight w:val="526"/>
        </w:trPr>
        <w:tc>
          <w:tcPr>
            <w:tcW w:w="682" w:type="dxa"/>
            <w:vMerge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1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27A" w:rsidRPr="00CA327A" w:rsidTr="00331172">
        <w:trPr>
          <w:trHeight w:val="417"/>
        </w:trPr>
        <w:tc>
          <w:tcPr>
            <w:tcW w:w="682" w:type="dxa"/>
          </w:tcPr>
          <w:p w:rsidR="00CA327A" w:rsidRPr="00CA327A" w:rsidRDefault="00CA327A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CA327A" w:rsidRPr="00CA327A" w:rsidRDefault="00CA327A" w:rsidP="0033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7A">
              <w:rPr>
                <w:rFonts w:ascii="Times New Roman" w:hAnsi="Times New Roman" w:cs="Times New Roman"/>
                <w:sz w:val="28"/>
                <w:szCs w:val="28"/>
              </w:rPr>
              <w:t>Татаро-Каргалинский сельсовет</w:t>
            </w:r>
          </w:p>
        </w:tc>
        <w:tc>
          <w:tcPr>
            <w:tcW w:w="1275" w:type="dxa"/>
            <w:vAlign w:val="center"/>
          </w:tcPr>
          <w:p w:rsidR="00CA327A" w:rsidRPr="00CA327A" w:rsidRDefault="000915C0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418" w:type="dxa"/>
            <w:vAlign w:val="center"/>
          </w:tcPr>
          <w:p w:rsidR="00CA327A" w:rsidRPr="00CA327A" w:rsidRDefault="000915C0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75" w:type="dxa"/>
            <w:vAlign w:val="center"/>
          </w:tcPr>
          <w:p w:rsidR="00CA327A" w:rsidRPr="00CA327A" w:rsidRDefault="000915C0" w:rsidP="0033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</w:tbl>
    <w:p w:rsidR="00A21073" w:rsidRPr="00A21073" w:rsidRDefault="00A21073" w:rsidP="00A2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73" w:rsidRPr="00A21073" w:rsidRDefault="00A21073" w:rsidP="00A21073">
      <w:pPr>
        <w:jc w:val="both"/>
        <w:rPr>
          <w:rFonts w:ascii="Times New Roman" w:hAnsi="Times New Roman" w:cs="Times New Roman"/>
          <w:sz w:val="28"/>
          <w:szCs w:val="28"/>
        </w:rPr>
      </w:pPr>
      <w:r w:rsidRPr="00A21073">
        <w:rPr>
          <w:rFonts w:ascii="Times New Roman" w:hAnsi="Times New Roman" w:cs="Times New Roman"/>
          <w:sz w:val="28"/>
          <w:szCs w:val="28"/>
        </w:rPr>
        <w:t xml:space="preserve"> </w:t>
      </w:r>
      <w:r w:rsidRPr="00A210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21073" w:rsidRPr="00CF199E" w:rsidRDefault="00A21073" w:rsidP="00031AD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1073" w:rsidRPr="00CF199E" w:rsidSect="00E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0C"/>
    <w:rsid w:val="0001089A"/>
    <w:rsid w:val="00031AD6"/>
    <w:rsid w:val="00034531"/>
    <w:rsid w:val="000359A2"/>
    <w:rsid w:val="00076CA5"/>
    <w:rsid w:val="0008571F"/>
    <w:rsid w:val="000915C0"/>
    <w:rsid w:val="000D2DCC"/>
    <w:rsid w:val="000D53AC"/>
    <w:rsid w:val="000F1F6E"/>
    <w:rsid w:val="00131983"/>
    <w:rsid w:val="00134032"/>
    <w:rsid w:val="00155241"/>
    <w:rsid w:val="00155A87"/>
    <w:rsid w:val="001561E5"/>
    <w:rsid w:val="00184DBD"/>
    <w:rsid w:val="001C3962"/>
    <w:rsid w:val="001C7258"/>
    <w:rsid w:val="001D396C"/>
    <w:rsid w:val="001F0C9E"/>
    <w:rsid w:val="002000D6"/>
    <w:rsid w:val="0021471C"/>
    <w:rsid w:val="00223DA3"/>
    <w:rsid w:val="00235D45"/>
    <w:rsid w:val="002547DD"/>
    <w:rsid w:val="00291BB1"/>
    <w:rsid w:val="002A71BC"/>
    <w:rsid w:val="002A73B0"/>
    <w:rsid w:val="002B1C4E"/>
    <w:rsid w:val="002C0A56"/>
    <w:rsid w:val="002C6336"/>
    <w:rsid w:val="002D3090"/>
    <w:rsid w:val="002D5D54"/>
    <w:rsid w:val="002E187B"/>
    <w:rsid w:val="003236C0"/>
    <w:rsid w:val="0035727C"/>
    <w:rsid w:val="003624EF"/>
    <w:rsid w:val="003639DD"/>
    <w:rsid w:val="0038578A"/>
    <w:rsid w:val="003C102E"/>
    <w:rsid w:val="003C764A"/>
    <w:rsid w:val="00411BBE"/>
    <w:rsid w:val="004401DB"/>
    <w:rsid w:val="004575B2"/>
    <w:rsid w:val="0046152D"/>
    <w:rsid w:val="00466F7F"/>
    <w:rsid w:val="004773BE"/>
    <w:rsid w:val="00495AEB"/>
    <w:rsid w:val="004C4082"/>
    <w:rsid w:val="004D47A8"/>
    <w:rsid w:val="004E3198"/>
    <w:rsid w:val="004F3C5A"/>
    <w:rsid w:val="00525193"/>
    <w:rsid w:val="005B409E"/>
    <w:rsid w:val="005B483C"/>
    <w:rsid w:val="005B48FC"/>
    <w:rsid w:val="005C7845"/>
    <w:rsid w:val="005D1B20"/>
    <w:rsid w:val="005E087A"/>
    <w:rsid w:val="006008B6"/>
    <w:rsid w:val="00611440"/>
    <w:rsid w:val="00632C2D"/>
    <w:rsid w:val="006466E3"/>
    <w:rsid w:val="006517CF"/>
    <w:rsid w:val="00693226"/>
    <w:rsid w:val="006E3F8C"/>
    <w:rsid w:val="0070304E"/>
    <w:rsid w:val="00711657"/>
    <w:rsid w:val="007524E8"/>
    <w:rsid w:val="007853B6"/>
    <w:rsid w:val="007A2C04"/>
    <w:rsid w:val="007C5684"/>
    <w:rsid w:val="00800F8B"/>
    <w:rsid w:val="008047D7"/>
    <w:rsid w:val="008A2A56"/>
    <w:rsid w:val="008A50F9"/>
    <w:rsid w:val="008E0638"/>
    <w:rsid w:val="009165E0"/>
    <w:rsid w:val="00921890"/>
    <w:rsid w:val="00924C3A"/>
    <w:rsid w:val="0096773B"/>
    <w:rsid w:val="00986C39"/>
    <w:rsid w:val="009A633D"/>
    <w:rsid w:val="009B6171"/>
    <w:rsid w:val="009D568B"/>
    <w:rsid w:val="009F2B1F"/>
    <w:rsid w:val="009F4FC9"/>
    <w:rsid w:val="00A0668A"/>
    <w:rsid w:val="00A21073"/>
    <w:rsid w:val="00A21709"/>
    <w:rsid w:val="00A54222"/>
    <w:rsid w:val="00A77A82"/>
    <w:rsid w:val="00AC2F3A"/>
    <w:rsid w:val="00AC3D28"/>
    <w:rsid w:val="00AE0A37"/>
    <w:rsid w:val="00AE6744"/>
    <w:rsid w:val="00B15537"/>
    <w:rsid w:val="00B55CAE"/>
    <w:rsid w:val="00B6278F"/>
    <w:rsid w:val="00B76502"/>
    <w:rsid w:val="00BA1BA0"/>
    <w:rsid w:val="00BA5A88"/>
    <w:rsid w:val="00BD52DD"/>
    <w:rsid w:val="00C024BC"/>
    <w:rsid w:val="00C027D5"/>
    <w:rsid w:val="00C35A1F"/>
    <w:rsid w:val="00C42486"/>
    <w:rsid w:val="00C62E05"/>
    <w:rsid w:val="00C74450"/>
    <w:rsid w:val="00C87EE1"/>
    <w:rsid w:val="00CA327A"/>
    <w:rsid w:val="00CC0D71"/>
    <w:rsid w:val="00CE2467"/>
    <w:rsid w:val="00CE659A"/>
    <w:rsid w:val="00CF0926"/>
    <w:rsid w:val="00CF092B"/>
    <w:rsid w:val="00CF199E"/>
    <w:rsid w:val="00D0517F"/>
    <w:rsid w:val="00D061EA"/>
    <w:rsid w:val="00D70756"/>
    <w:rsid w:val="00D77024"/>
    <w:rsid w:val="00D83132"/>
    <w:rsid w:val="00D97DC2"/>
    <w:rsid w:val="00DB1E7F"/>
    <w:rsid w:val="00DB49FE"/>
    <w:rsid w:val="00DB7D32"/>
    <w:rsid w:val="00DC14B0"/>
    <w:rsid w:val="00E137A1"/>
    <w:rsid w:val="00E152CA"/>
    <w:rsid w:val="00E2197D"/>
    <w:rsid w:val="00F41979"/>
    <w:rsid w:val="00F455B3"/>
    <w:rsid w:val="00F45E06"/>
    <w:rsid w:val="00F52592"/>
    <w:rsid w:val="00F9100C"/>
    <w:rsid w:val="00F93C24"/>
    <w:rsid w:val="00F941D1"/>
    <w:rsid w:val="00FB6DAF"/>
    <w:rsid w:val="00FC3EF5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1"/>
  </w:style>
  <w:style w:type="paragraph" w:styleId="1">
    <w:name w:val="heading 1"/>
    <w:basedOn w:val="a"/>
    <w:next w:val="a"/>
    <w:link w:val="10"/>
    <w:uiPriority w:val="9"/>
    <w:qFormat/>
    <w:rsid w:val="0096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B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108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0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10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4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36</cp:revision>
  <cp:lastPrinted>2018-10-19T08:57:00Z</cp:lastPrinted>
  <dcterms:created xsi:type="dcterms:W3CDTF">2018-11-13T11:25:00Z</dcterms:created>
  <dcterms:modified xsi:type="dcterms:W3CDTF">2020-11-16T11:31:00Z</dcterms:modified>
</cp:coreProperties>
</file>