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E6" w:rsidRPr="004848FD" w:rsidRDefault="00294ABB" w:rsidP="00B274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274E6" w:rsidRPr="004848FD">
        <w:rPr>
          <w:rFonts w:ascii="Arial" w:hAnsi="Arial" w:cs="Arial"/>
          <w:b/>
          <w:sz w:val="28"/>
          <w:szCs w:val="28"/>
        </w:rPr>
        <w:t>СОВЕТ ДЕПУТАТОВ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ТАТАРО-КАРГАЛИНСКИЙ СЕЛЬСОВЕТ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САКМАРСКОГО РАЙОНА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  <w:r w:rsidRPr="004848FD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B274E6" w:rsidRPr="004848FD" w:rsidRDefault="00B274E6" w:rsidP="00B274E6">
      <w:pPr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РЕШЕНИЕ</w:t>
      </w:r>
    </w:p>
    <w:p w:rsidR="00B274E6" w:rsidRPr="004848FD" w:rsidRDefault="00B274E6" w:rsidP="00B274E6">
      <w:pPr>
        <w:jc w:val="center"/>
        <w:rPr>
          <w:rFonts w:ascii="Arial" w:hAnsi="Arial" w:cs="Arial"/>
          <w:b/>
          <w:sz w:val="28"/>
          <w:szCs w:val="28"/>
        </w:rPr>
      </w:pPr>
    </w:p>
    <w:p w:rsidR="00B274E6" w:rsidRPr="004848FD" w:rsidRDefault="00B274E6" w:rsidP="00B274E6">
      <w:pPr>
        <w:rPr>
          <w:rFonts w:ascii="Arial" w:hAnsi="Arial" w:cs="Arial"/>
          <w:b/>
          <w:bCs/>
          <w:sz w:val="28"/>
          <w:szCs w:val="28"/>
        </w:rPr>
      </w:pPr>
      <w:r w:rsidRPr="004848FD">
        <w:rPr>
          <w:rFonts w:ascii="Arial" w:hAnsi="Arial" w:cs="Arial"/>
          <w:b/>
          <w:bCs/>
          <w:sz w:val="28"/>
          <w:szCs w:val="28"/>
        </w:rPr>
        <w:t>от 0</w:t>
      </w:r>
      <w:r w:rsidR="003E076E">
        <w:rPr>
          <w:rFonts w:ascii="Arial" w:hAnsi="Arial" w:cs="Arial"/>
          <w:b/>
          <w:bCs/>
          <w:sz w:val="28"/>
          <w:szCs w:val="28"/>
        </w:rPr>
        <w:t>9.06</w:t>
      </w:r>
      <w:r w:rsidR="003C4875">
        <w:rPr>
          <w:rFonts w:ascii="Arial" w:hAnsi="Arial" w:cs="Arial"/>
          <w:b/>
          <w:bCs/>
          <w:sz w:val="28"/>
          <w:szCs w:val="28"/>
        </w:rPr>
        <w:t>.</w:t>
      </w:r>
      <w:r w:rsidRPr="004848FD">
        <w:rPr>
          <w:rFonts w:ascii="Arial" w:hAnsi="Arial" w:cs="Arial"/>
          <w:b/>
          <w:bCs/>
          <w:sz w:val="28"/>
          <w:szCs w:val="28"/>
        </w:rPr>
        <w:t>201</w:t>
      </w:r>
      <w:r w:rsidR="003C4875">
        <w:rPr>
          <w:rFonts w:ascii="Arial" w:hAnsi="Arial" w:cs="Arial"/>
          <w:b/>
          <w:bCs/>
          <w:sz w:val="28"/>
          <w:szCs w:val="28"/>
        </w:rPr>
        <w:t>8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г.                                                                </w:t>
      </w:r>
      <w:r w:rsidR="009319D0" w:rsidRPr="004848FD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250E8A" w:rsidRPr="004848FD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848FD">
        <w:rPr>
          <w:rFonts w:ascii="Arial" w:hAnsi="Arial" w:cs="Arial"/>
          <w:b/>
          <w:bCs/>
          <w:sz w:val="28"/>
          <w:szCs w:val="28"/>
        </w:rPr>
        <w:t xml:space="preserve"> №</w:t>
      </w:r>
      <w:r w:rsidR="003E076E">
        <w:rPr>
          <w:rFonts w:ascii="Arial" w:hAnsi="Arial" w:cs="Arial"/>
          <w:b/>
          <w:bCs/>
          <w:sz w:val="28"/>
          <w:szCs w:val="28"/>
        </w:rPr>
        <w:t>104</w:t>
      </w:r>
    </w:p>
    <w:p w:rsidR="00B274E6" w:rsidRPr="004848FD" w:rsidRDefault="00B274E6" w:rsidP="00B274E6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F6055" w:rsidRPr="004848FD" w:rsidTr="007F17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F6055" w:rsidRPr="004848FD" w:rsidRDefault="00DF6055" w:rsidP="00231B36">
            <w:pPr>
              <w:pStyle w:val="ConsPlusNormal"/>
              <w:spacing w:before="100" w:after="10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6055" w:rsidRPr="004848FD" w:rsidRDefault="00DF6055" w:rsidP="00DF6055">
      <w:pPr>
        <w:rPr>
          <w:sz w:val="28"/>
          <w:szCs w:val="28"/>
        </w:rPr>
      </w:pPr>
    </w:p>
    <w:p w:rsidR="003E076E" w:rsidRPr="00AB749B" w:rsidRDefault="003E076E" w:rsidP="003E076E">
      <w:pPr>
        <w:rPr>
          <w:sz w:val="28"/>
          <w:szCs w:val="28"/>
        </w:rPr>
      </w:pPr>
      <w:r w:rsidRPr="00AB749B">
        <w:rPr>
          <w:sz w:val="28"/>
          <w:szCs w:val="28"/>
        </w:rPr>
        <w:t>Об утверждении Положения об обеспечении</w:t>
      </w:r>
    </w:p>
    <w:p w:rsidR="003E076E" w:rsidRPr="00AB749B" w:rsidRDefault="003E076E" w:rsidP="003E076E">
      <w:pPr>
        <w:rPr>
          <w:sz w:val="28"/>
          <w:szCs w:val="28"/>
        </w:rPr>
      </w:pPr>
      <w:r w:rsidRPr="00AB749B">
        <w:rPr>
          <w:sz w:val="28"/>
          <w:szCs w:val="28"/>
        </w:rPr>
        <w:t xml:space="preserve">первичных  мер пожарной безопасности </w:t>
      </w:r>
      <w:proofErr w:type="gramStart"/>
      <w:r w:rsidRPr="00AB749B">
        <w:rPr>
          <w:sz w:val="28"/>
          <w:szCs w:val="28"/>
        </w:rPr>
        <w:t>в</w:t>
      </w:r>
      <w:proofErr w:type="gramEnd"/>
    </w:p>
    <w:p w:rsidR="003E076E" w:rsidRPr="00AB749B" w:rsidRDefault="003E076E" w:rsidP="003E076E">
      <w:pPr>
        <w:rPr>
          <w:sz w:val="28"/>
          <w:szCs w:val="28"/>
        </w:rPr>
      </w:pPr>
      <w:r w:rsidRPr="00AB749B">
        <w:rPr>
          <w:sz w:val="28"/>
          <w:szCs w:val="28"/>
        </w:rPr>
        <w:t xml:space="preserve">муниципальном </w:t>
      </w:r>
      <w:proofErr w:type="gramStart"/>
      <w:r w:rsidRPr="00AB749B">
        <w:rPr>
          <w:sz w:val="28"/>
          <w:szCs w:val="28"/>
        </w:rPr>
        <w:t>образовании</w:t>
      </w:r>
      <w:proofErr w:type="gramEnd"/>
    </w:p>
    <w:p w:rsidR="003E076E" w:rsidRPr="00AB749B" w:rsidRDefault="003E076E" w:rsidP="003E07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AB749B">
        <w:rPr>
          <w:sz w:val="28"/>
          <w:szCs w:val="28"/>
        </w:rPr>
        <w:t xml:space="preserve"> района </w:t>
      </w:r>
    </w:p>
    <w:p w:rsidR="003E076E" w:rsidRPr="00AB749B" w:rsidRDefault="003E076E" w:rsidP="003E076E">
      <w:pPr>
        <w:rPr>
          <w:sz w:val="28"/>
          <w:szCs w:val="28"/>
        </w:rPr>
      </w:pPr>
      <w:r w:rsidRPr="00AB749B">
        <w:rPr>
          <w:sz w:val="28"/>
          <w:szCs w:val="28"/>
        </w:rPr>
        <w:t>Оренбургской области</w:t>
      </w:r>
    </w:p>
    <w:p w:rsidR="003E076E" w:rsidRPr="00AB749B" w:rsidRDefault="003E076E" w:rsidP="003E076E">
      <w:pPr>
        <w:rPr>
          <w:sz w:val="28"/>
          <w:szCs w:val="28"/>
        </w:rPr>
      </w:pPr>
    </w:p>
    <w:p w:rsidR="003E076E" w:rsidRPr="00AB749B" w:rsidRDefault="003E076E" w:rsidP="003E076E">
      <w:pPr>
        <w:ind w:firstLine="540"/>
        <w:jc w:val="both"/>
        <w:rPr>
          <w:sz w:val="28"/>
          <w:szCs w:val="28"/>
        </w:rPr>
      </w:pPr>
      <w:r w:rsidRPr="00AB749B">
        <w:rPr>
          <w:sz w:val="28"/>
          <w:szCs w:val="28"/>
        </w:rPr>
        <w:tab/>
        <w:t>В соответствии с Федеральными законами «Об общих принципах организации местного самоуправления в Российской Федерации» № 131-ФЗ от 06.10.2003 г., «О пожарной безопасн</w:t>
      </w:r>
      <w:r>
        <w:rPr>
          <w:sz w:val="28"/>
          <w:szCs w:val="28"/>
        </w:rPr>
        <w:t>ости» № 69-ФЗ от 21.12.1994 г.,</w:t>
      </w:r>
      <w:r w:rsidRPr="00AB749B">
        <w:rPr>
          <w:sz w:val="28"/>
          <w:szCs w:val="28"/>
        </w:rPr>
        <w:t xml:space="preserve"> в целях обеспечения реального осуществления полномочий по обеспечению первичных мер пожарной безопасности в границах населенных пунктов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 w:rsidRPr="00AB749B">
        <w:rPr>
          <w:sz w:val="28"/>
          <w:szCs w:val="28"/>
        </w:rPr>
        <w:t xml:space="preserve"> сельсовета Совет депутатов </w:t>
      </w:r>
      <w:proofErr w:type="spellStart"/>
      <w:proofErr w:type="gramStart"/>
      <w:r w:rsidRPr="00AB749B">
        <w:rPr>
          <w:sz w:val="28"/>
          <w:szCs w:val="28"/>
        </w:rPr>
        <w:t>р</w:t>
      </w:r>
      <w:proofErr w:type="spellEnd"/>
      <w:proofErr w:type="gramEnd"/>
      <w:r w:rsidRPr="00AB749B">
        <w:rPr>
          <w:sz w:val="28"/>
          <w:szCs w:val="28"/>
        </w:rPr>
        <w:t xml:space="preserve"> е </w:t>
      </w:r>
      <w:proofErr w:type="spellStart"/>
      <w:r w:rsidRPr="00AB749B">
        <w:rPr>
          <w:sz w:val="28"/>
          <w:szCs w:val="28"/>
        </w:rPr>
        <w:t>ш</w:t>
      </w:r>
      <w:proofErr w:type="spellEnd"/>
      <w:r w:rsidRPr="00AB749B">
        <w:rPr>
          <w:sz w:val="28"/>
          <w:szCs w:val="28"/>
        </w:rPr>
        <w:t xml:space="preserve"> и л:</w:t>
      </w:r>
    </w:p>
    <w:p w:rsidR="003E076E" w:rsidRPr="00AB749B" w:rsidRDefault="003E076E" w:rsidP="003E076E">
      <w:pPr>
        <w:jc w:val="both"/>
        <w:rPr>
          <w:sz w:val="28"/>
          <w:szCs w:val="28"/>
        </w:rPr>
      </w:pPr>
    </w:p>
    <w:p w:rsidR="003E076E" w:rsidRDefault="003E076E" w:rsidP="003E076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Решение № 49 от 12.04.2007г.                                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 об обеспечении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3E076E" w:rsidRPr="00AB749B" w:rsidRDefault="003E076E" w:rsidP="003E076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749B">
        <w:rPr>
          <w:sz w:val="28"/>
          <w:szCs w:val="28"/>
        </w:rPr>
        <w:t xml:space="preserve">Утвердить Положение об обеспечении первичных  мер пожарной безопасности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Pr="00AB749B">
        <w:rPr>
          <w:sz w:val="28"/>
          <w:szCs w:val="28"/>
        </w:rPr>
        <w:t xml:space="preserve"> образовании 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 w:rsidRPr="00AB749B">
        <w:rPr>
          <w:sz w:val="28"/>
          <w:szCs w:val="28"/>
        </w:rPr>
        <w:t xml:space="preserve"> сельсовет (прилагается).</w:t>
      </w:r>
    </w:p>
    <w:p w:rsidR="003E076E" w:rsidRPr="00AB749B" w:rsidRDefault="003E076E" w:rsidP="003E076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Pr="00AB749B">
        <w:rPr>
          <w:sz w:val="28"/>
          <w:szCs w:val="28"/>
        </w:rPr>
        <w:t>ешение вступает в силу после его обнародования.</w:t>
      </w:r>
    </w:p>
    <w:p w:rsidR="003E076E" w:rsidRPr="00AB749B" w:rsidRDefault="003E076E" w:rsidP="003E076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749B">
        <w:rPr>
          <w:sz w:val="28"/>
          <w:szCs w:val="28"/>
        </w:rPr>
        <w:t>Контроль над исполнением решения возложить на комиссию по социальным вопросам.</w:t>
      </w:r>
    </w:p>
    <w:p w:rsidR="003E076E" w:rsidRPr="00AB749B" w:rsidRDefault="003E076E" w:rsidP="003E076E">
      <w:pPr>
        <w:jc w:val="both"/>
        <w:rPr>
          <w:sz w:val="28"/>
          <w:szCs w:val="28"/>
        </w:rPr>
      </w:pPr>
    </w:p>
    <w:p w:rsidR="003E076E" w:rsidRPr="00AB749B" w:rsidRDefault="003E076E" w:rsidP="003E076E">
      <w:pPr>
        <w:jc w:val="both"/>
        <w:rPr>
          <w:sz w:val="28"/>
          <w:szCs w:val="28"/>
        </w:rPr>
      </w:pPr>
    </w:p>
    <w:p w:rsidR="003E076E" w:rsidRPr="00AB749B" w:rsidRDefault="003E076E" w:rsidP="003E076E">
      <w:pPr>
        <w:jc w:val="both"/>
        <w:rPr>
          <w:sz w:val="28"/>
          <w:szCs w:val="28"/>
        </w:rPr>
      </w:pPr>
    </w:p>
    <w:p w:rsidR="003E076E" w:rsidRPr="00AB749B" w:rsidRDefault="003E076E" w:rsidP="003E076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AB749B">
        <w:rPr>
          <w:sz w:val="28"/>
          <w:szCs w:val="28"/>
        </w:rPr>
        <w:tab/>
      </w:r>
      <w:r w:rsidRPr="00AB749B">
        <w:rPr>
          <w:sz w:val="28"/>
          <w:szCs w:val="28"/>
        </w:rPr>
        <w:tab/>
      </w:r>
      <w:r w:rsidRPr="00AB749B">
        <w:rPr>
          <w:sz w:val="28"/>
          <w:szCs w:val="28"/>
        </w:rPr>
        <w:tab/>
      </w:r>
      <w:r w:rsidRPr="00AB749B">
        <w:rPr>
          <w:sz w:val="28"/>
          <w:szCs w:val="28"/>
        </w:rPr>
        <w:tab/>
      </w:r>
      <w:r w:rsidRPr="00AB749B">
        <w:rPr>
          <w:sz w:val="28"/>
          <w:szCs w:val="28"/>
        </w:rPr>
        <w:tab/>
      </w:r>
      <w:r w:rsidRPr="00AB749B">
        <w:rPr>
          <w:sz w:val="28"/>
          <w:szCs w:val="28"/>
        </w:rPr>
        <w:tab/>
      </w:r>
      <w:r w:rsidRPr="00AB749B">
        <w:rPr>
          <w:sz w:val="28"/>
          <w:szCs w:val="28"/>
        </w:rPr>
        <w:tab/>
      </w:r>
    </w:p>
    <w:p w:rsidR="003E076E" w:rsidRPr="00AB749B" w:rsidRDefault="003E076E" w:rsidP="003E076E">
      <w:pPr>
        <w:tabs>
          <w:tab w:val="left" w:pos="71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>Т.А. Хасанов</w:t>
      </w:r>
    </w:p>
    <w:p w:rsidR="003E076E" w:rsidRPr="00AB749B" w:rsidRDefault="003E076E" w:rsidP="003E076E">
      <w:pPr>
        <w:rPr>
          <w:sz w:val="28"/>
          <w:szCs w:val="28"/>
        </w:rPr>
      </w:pPr>
    </w:p>
    <w:p w:rsidR="003E076E" w:rsidRPr="00AB749B" w:rsidRDefault="003E076E" w:rsidP="003E076E">
      <w:pPr>
        <w:rPr>
          <w:sz w:val="28"/>
          <w:szCs w:val="28"/>
        </w:rPr>
      </w:pPr>
    </w:p>
    <w:p w:rsidR="003E076E" w:rsidRPr="00AB749B" w:rsidRDefault="003E076E" w:rsidP="003E076E">
      <w:pPr>
        <w:rPr>
          <w:sz w:val="28"/>
          <w:szCs w:val="28"/>
        </w:rPr>
      </w:pPr>
    </w:p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/>
    <w:p w:rsidR="003E076E" w:rsidRDefault="003E076E" w:rsidP="003E076E">
      <w:r>
        <w:t xml:space="preserve">                                                                                             </w:t>
      </w:r>
    </w:p>
    <w:p w:rsidR="003E076E" w:rsidRDefault="003E076E" w:rsidP="003E076E">
      <w:pPr>
        <w:rPr>
          <w:sz w:val="20"/>
          <w:szCs w:val="20"/>
        </w:rPr>
      </w:pPr>
      <w:r>
        <w:t xml:space="preserve">                                                                                               Приложение </w:t>
      </w:r>
    </w:p>
    <w:p w:rsidR="003E076E" w:rsidRDefault="003E076E" w:rsidP="003E0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решению</w:t>
      </w:r>
    </w:p>
    <w:p w:rsidR="003E076E" w:rsidRDefault="003E076E" w:rsidP="003E0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Совета депутатов</w:t>
      </w:r>
    </w:p>
    <w:p w:rsidR="003E076E" w:rsidRDefault="003E076E" w:rsidP="003E076E">
      <w:r>
        <w:t xml:space="preserve">                                                                                               </w:t>
      </w:r>
      <w:proofErr w:type="spellStart"/>
      <w:r>
        <w:t>Татаро-Каргалинского</w:t>
      </w:r>
      <w:proofErr w:type="spellEnd"/>
      <w:r>
        <w:t xml:space="preserve"> сельсовета</w:t>
      </w:r>
    </w:p>
    <w:p w:rsidR="003E076E" w:rsidRDefault="00432D64" w:rsidP="003E0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09.06.2018 № 104</w:t>
      </w:r>
    </w:p>
    <w:p w:rsidR="003E076E" w:rsidRDefault="003E076E" w:rsidP="003E076E">
      <w:pPr>
        <w:jc w:val="center"/>
        <w:rPr>
          <w:sz w:val="28"/>
          <w:szCs w:val="28"/>
        </w:rPr>
      </w:pPr>
    </w:p>
    <w:p w:rsidR="003E076E" w:rsidRDefault="003E076E" w:rsidP="003E076E">
      <w:pPr>
        <w:jc w:val="center"/>
        <w:rPr>
          <w:sz w:val="28"/>
          <w:szCs w:val="28"/>
        </w:rPr>
      </w:pPr>
    </w:p>
    <w:p w:rsidR="003E076E" w:rsidRDefault="003E076E" w:rsidP="003E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E076E" w:rsidRDefault="003E076E" w:rsidP="003E076E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об обеспечении первичных мер пожарной безопасности</w:t>
      </w:r>
      <w:r>
        <w:rPr>
          <w:b/>
          <w:spacing w:val="-8"/>
          <w:sz w:val="28"/>
          <w:szCs w:val="28"/>
        </w:rPr>
        <w:br/>
        <w:t xml:space="preserve">в муниципальном образовании </w:t>
      </w:r>
      <w:proofErr w:type="spellStart"/>
      <w:r>
        <w:rPr>
          <w:b/>
          <w:spacing w:val="-8"/>
          <w:sz w:val="28"/>
          <w:szCs w:val="28"/>
        </w:rPr>
        <w:t>Татаро-Каргалинский</w:t>
      </w:r>
      <w:proofErr w:type="spellEnd"/>
      <w:r>
        <w:rPr>
          <w:b/>
          <w:spacing w:val="-8"/>
          <w:sz w:val="28"/>
          <w:szCs w:val="28"/>
        </w:rPr>
        <w:t xml:space="preserve"> сельсовет </w:t>
      </w:r>
      <w:proofErr w:type="spellStart"/>
      <w:r>
        <w:rPr>
          <w:b/>
          <w:spacing w:val="-8"/>
          <w:sz w:val="28"/>
          <w:szCs w:val="28"/>
        </w:rPr>
        <w:t>Сакмарского</w:t>
      </w:r>
      <w:proofErr w:type="spellEnd"/>
      <w:r>
        <w:rPr>
          <w:b/>
          <w:spacing w:val="-8"/>
          <w:sz w:val="28"/>
          <w:szCs w:val="28"/>
        </w:rPr>
        <w:t xml:space="preserve"> района Оренбургской области.</w:t>
      </w:r>
    </w:p>
    <w:p w:rsidR="003E076E" w:rsidRDefault="003E076E" w:rsidP="003E076E">
      <w:pPr>
        <w:jc w:val="center"/>
        <w:rPr>
          <w:b/>
          <w:spacing w:val="-8"/>
          <w:sz w:val="28"/>
          <w:szCs w:val="28"/>
        </w:rPr>
      </w:pPr>
    </w:p>
    <w:p w:rsidR="003E076E" w:rsidRDefault="003E076E" w:rsidP="003E076E">
      <w:pPr>
        <w:jc w:val="center"/>
        <w:rPr>
          <w:b/>
          <w:iCs/>
          <w:spacing w:val="-5"/>
        </w:rPr>
      </w:pPr>
      <w:r>
        <w:rPr>
          <w:b/>
          <w:spacing w:val="-5"/>
        </w:rPr>
        <w:t xml:space="preserve">Статья 1. </w:t>
      </w:r>
      <w:r>
        <w:rPr>
          <w:b/>
          <w:iCs/>
          <w:spacing w:val="-5"/>
        </w:rPr>
        <w:t>Общие положения</w:t>
      </w:r>
    </w:p>
    <w:p w:rsidR="003E076E" w:rsidRDefault="003E076E" w:rsidP="003E076E">
      <w:pPr>
        <w:jc w:val="both"/>
        <w:rPr>
          <w:i/>
        </w:rPr>
      </w:pPr>
    </w:p>
    <w:p w:rsidR="003E076E" w:rsidRDefault="003E076E" w:rsidP="003E076E">
      <w:pPr>
        <w:ind w:firstLine="540"/>
        <w:jc w:val="both"/>
        <w:rPr>
          <w:iCs/>
        </w:rPr>
      </w:pPr>
      <w:r>
        <w:rPr>
          <w:spacing w:val="-1"/>
        </w:rPr>
        <w:t xml:space="preserve">1. </w:t>
      </w:r>
      <w:proofErr w:type="gramStart"/>
      <w:r>
        <w:rPr>
          <w:spacing w:val="-1"/>
        </w:rPr>
        <w:t xml:space="preserve">Настоящее Положение разработано в соответствии </w:t>
      </w:r>
      <w:r>
        <w:rPr>
          <w:iCs/>
        </w:rPr>
        <w:t xml:space="preserve">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21 декабря 1994 года № 69-ФЗ "О пожарной безопасности», Уставом МО </w:t>
      </w:r>
      <w:proofErr w:type="spellStart"/>
      <w:r>
        <w:rPr>
          <w:iCs/>
        </w:rPr>
        <w:t>Татаро-Каргалинский</w:t>
      </w:r>
      <w:proofErr w:type="spellEnd"/>
      <w:r>
        <w:rPr>
          <w:iCs/>
        </w:rPr>
        <w:t xml:space="preserve">   сельсовет и устанавливает порядок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proofErr w:type="spellStart"/>
      <w:r>
        <w:rPr>
          <w:iCs/>
        </w:rPr>
        <w:t>Татаро-Каргалинского</w:t>
      </w:r>
      <w:proofErr w:type="spellEnd"/>
      <w:r>
        <w:rPr>
          <w:iCs/>
        </w:rPr>
        <w:t xml:space="preserve"> сельсовета</w:t>
      </w:r>
      <w:proofErr w:type="gramEnd"/>
    </w:p>
    <w:p w:rsidR="003E076E" w:rsidRDefault="003E076E" w:rsidP="003E076E">
      <w:pPr>
        <w:ind w:firstLine="540"/>
        <w:jc w:val="both"/>
      </w:pPr>
      <w:r>
        <w:t xml:space="preserve"> 2. В настоящем Положении применяются следующие основные понятия:</w:t>
      </w:r>
    </w:p>
    <w:p w:rsidR="003E076E" w:rsidRDefault="003E076E" w:rsidP="003E076E">
      <w:pPr>
        <w:ind w:firstLine="540"/>
        <w:jc w:val="both"/>
      </w:pPr>
      <w:r>
        <w:t>1) пожарная безопасность - состояние защищенности личности, имущества, общества и государства от пожаров;</w:t>
      </w:r>
    </w:p>
    <w:p w:rsidR="003E076E" w:rsidRDefault="003E076E" w:rsidP="003E076E">
      <w:pPr>
        <w:ind w:firstLine="540"/>
        <w:jc w:val="both"/>
      </w:pPr>
      <w:r>
        <w:t>2)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E076E" w:rsidRDefault="003E076E" w:rsidP="003E076E">
      <w:pPr>
        <w:ind w:firstLine="540"/>
        <w:jc w:val="both"/>
      </w:pPr>
      <w:r>
        <w:t>3)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E076E" w:rsidRDefault="003E076E" w:rsidP="003E076E">
      <w:pPr>
        <w:ind w:firstLine="540"/>
        <w:jc w:val="both"/>
      </w:pPr>
      <w:r>
        <w:t>4)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3E076E" w:rsidRDefault="003E076E" w:rsidP="003E076E">
      <w:pPr>
        <w:ind w:firstLine="540"/>
        <w:jc w:val="both"/>
      </w:pPr>
      <w:r>
        <w:t>5)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E076E" w:rsidRDefault="003E076E" w:rsidP="003E076E">
      <w:pPr>
        <w:ind w:firstLine="540"/>
        <w:jc w:val="both"/>
        <w:rPr>
          <w:spacing w:val="-2"/>
        </w:rPr>
      </w:pPr>
      <w:r>
        <w:t xml:space="preserve">6) первичные меры пожарной безопасности - </w:t>
      </w:r>
      <w:r>
        <w:rPr>
          <w:spacing w:val="-2"/>
        </w:rPr>
        <w:t>реализация норм и правил, уста</w:t>
      </w:r>
      <w:r>
        <w:rPr>
          <w:spacing w:val="-2"/>
        </w:rPr>
        <w:softHyphen/>
      </w:r>
      <w:r>
        <w:rPr>
          <w:spacing w:val="-3"/>
        </w:rPr>
        <w:t xml:space="preserve">новленных органами местного самоуправления </w:t>
      </w:r>
      <w:r>
        <w:rPr>
          <w:iCs/>
        </w:rPr>
        <w:t xml:space="preserve"> сельсовета </w:t>
      </w:r>
      <w:r>
        <w:rPr>
          <w:spacing w:val="-3"/>
        </w:rPr>
        <w:t xml:space="preserve">в соответствии с </w:t>
      </w:r>
      <w:r>
        <w:rPr>
          <w:spacing w:val="-2"/>
        </w:rPr>
        <w:t>нормативными правовыми актами Российской Федерации по предотвращению пожаров, спасению людей и имущества от пожаров, являющихся частью комплекса мероприятии по организации пожаротушения;</w:t>
      </w:r>
    </w:p>
    <w:p w:rsidR="003E076E" w:rsidRPr="00432D64" w:rsidRDefault="003E076E" w:rsidP="003E076E">
      <w:pPr>
        <w:ind w:firstLine="540"/>
        <w:jc w:val="both"/>
        <w:rPr>
          <w:rStyle w:val="af0"/>
          <w:b w:val="0"/>
        </w:rPr>
      </w:pPr>
      <w:r>
        <w:rPr>
          <w:spacing w:val="-2"/>
        </w:rPr>
        <w:t xml:space="preserve">7) </w:t>
      </w:r>
      <w:r w:rsidRPr="00432D64">
        <w:rPr>
          <w:b/>
        </w:rPr>
        <w:t>л</w:t>
      </w:r>
      <w:r w:rsidRPr="00432D64">
        <w:rPr>
          <w:rStyle w:val="af0"/>
          <w:b w:val="0"/>
        </w:rPr>
        <w:t>окализация пожара - период тушения пожара, при котором отсутствует или ликвидирована угроза людям, а также прекращено распространение пожара и созданы условия для его ликвидации имеющимися силами и средствами пожаротушения;</w:t>
      </w:r>
    </w:p>
    <w:p w:rsidR="003E076E" w:rsidRDefault="003E076E" w:rsidP="003E076E">
      <w:pPr>
        <w:ind w:firstLine="540"/>
        <w:jc w:val="both"/>
        <w:rPr>
          <w:b/>
        </w:rPr>
      </w:pPr>
      <w:r>
        <w:rPr>
          <w:rStyle w:val="af0"/>
        </w:rPr>
        <w:lastRenderedPageBreak/>
        <w:t xml:space="preserve">8) </w:t>
      </w:r>
      <w:r>
        <w:t>особый противопожарный режим – правила поведения граждан, порядок организации производства и содержания помещений (территорий), обеспечивающие предупреждение нарушений требований пожарной безопасности и тушения пожаров.</w:t>
      </w:r>
    </w:p>
    <w:p w:rsidR="003E076E" w:rsidRDefault="003E076E" w:rsidP="003E076E">
      <w:pPr>
        <w:ind w:firstLine="540"/>
        <w:jc w:val="both"/>
      </w:pPr>
      <w:r>
        <w:t>3. Настоящее Положение распространяется на всех, находящихся на территории се</w:t>
      </w:r>
      <w:r>
        <w:rPr>
          <w:iCs/>
        </w:rPr>
        <w:t xml:space="preserve">льсовета </w:t>
      </w:r>
      <w:r>
        <w:t xml:space="preserve">поселения, физических и юридических лиц вне зависимости от форм собственности. </w:t>
      </w:r>
    </w:p>
    <w:p w:rsidR="003E076E" w:rsidRDefault="003E076E" w:rsidP="003E076E">
      <w:pPr>
        <w:jc w:val="both"/>
      </w:pPr>
    </w:p>
    <w:p w:rsidR="003E076E" w:rsidRDefault="003E076E" w:rsidP="003E076E">
      <w:pPr>
        <w:jc w:val="both"/>
      </w:pPr>
    </w:p>
    <w:p w:rsidR="003E076E" w:rsidRDefault="003E076E" w:rsidP="003E076E">
      <w:pPr>
        <w:jc w:val="both"/>
      </w:pPr>
    </w:p>
    <w:p w:rsidR="003E076E" w:rsidRDefault="003E076E" w:rsidP="003E076E">
      <w:pPr>
        <w:rPr>
          <w:b/>
          <w:iCs/>
          <w:spacing w:val="-6"/>
        </w:rPr>
      </w:pPr>
      <w:r>
        <w:rPr>
          <w:b/>
          <w:spacing w:val="-6"/>
        </w:rPr>
        <w:t xml:space="preserve">Статья 2. </w:t>
      </w:r>
      <w:r>
        <w:rPr>
          <w:b/>
          <w:iCs/>
          <w:spacing w:val="-6"/>
        </w:rPr>
        <w:t>Компетенция органов местного самоуправления в сфере обеспечения пожарной безопасности</w:t>
      </w:r>
    </w:p>
    <w:p w:rsidR="003E076E" w:rsidRDefault="003E076E" w:rsidP="003E076E">
      <w:pPr>
        <w:jc w:val="center"/>
      </w:pPr>
    </w:p>
    <w:p w:rsidR="003E076E" w:rsidRDefault="003E076E" w:rsidP="003E076E">
      <w:pPr>
        <w:jc w:val="both"/>
      </w:pPr>
      <w:r>
        <w:rPr>
          <w:spacing w:val="2"/>
        </w:rPr>
        <w:t xml:space="preserve">1. В компетенцию МО </w:t>
      </w:r>
      <w:proofErr w:type="spellStart"/>
      <w:r>
        <w:rPr>
          <w:spacing w:val="2"/>
        </w:rPr>
        <w:t>Татаро-Каргалинский</w:t>
      </w:r>
      <w:proofErr w:type="spellEnd"/>
      <w:r>
        <w:rPr>
          <w:spacing w:val="2"/>
        </w:rPr>
        <w:t xml:space="preserve"> сельсовет в </w:t>
      </w:r>
      <w:r>
        <w:rPr>
          <w:spacing w:val="-5"/>
        </w:rPr>
        <w:t>сфере обеспечения первичных мер пожарной безопасности входит:</w:t>
      </w:r>
    </w:p>
    <w:p w:rsidR="003E076E" w:rsidRDefault="003E076E" w:rsidP="003E076E">
      <w:pPr>
        <w:jc w:val="both"/>
        <w:rPr>
          <w:spacing w:val="-24"/>
        </w:rPr>
      </w:pPr>
      <w:r>
        <w:rPr>
          <w:spacing w:val="-1"/>
        </w:rPr>
        <w:t>- принятие  нормативных правовых актов и долгосрочных   муниципальных   целевых  про</w:t>
      </w:r>
      <w:r>
        <w:rPr>
          <w:spacing w:val="-1"/>
        </w:rPr>
        <w:softHyphen/>
      </w:r>
      <w:r>
        <w:rPr>
          <w:spacing w:val="1"/>
        </w:rPr>
        <w:t>грамм в сфере обеспечения первичных мер пожарной безопас</w:t>
      </w:r>
      <w:r>
        <w:rPr>
          <w:spacing w:val="-4"/>
        </w:rPr>
        <w:t>ности;</w:t>
      </w:r>
    </w:p>
    <w:p w:rsidR="003E076E" w:rsidRDefault="003E076E" w:rsidP="003E076E">
      <w:pPr>
        <w:jc w:val="both"/>
        <w:rPr>
          <w:spacing w:val="-12"/>
        </w:rPr>
      </w:pPr>
      <w:r>
        <w:rPr>
          <w:spacing w:val="2"/>
        </w:rPr>
        <w:t xml:space="preserve">- осуществление </w:t>
      </w:r>
      <w:proofErr w:type="gramStart"/>
      <w:r>
        <w:rPr>
          <w:spacing w:val="2"/>
        </w:rPr>
        <w:t>контроля за</w:t>
      </w:r>
      <w:proofErr w:type="gramEnd"/>
      <w:r>
        <w:rPr>
          <w:spacing w:val="2"/>
        </w:rPr>
        <w:t xml:space="preserve"> исполнением Администрацией </w:t>
      </w:r>
      <w:r>
        <w:rPr>
          <w:iCs/>
        </w:rPr>
        <w:t xml:space="preserve"> сельсовета </w:t>
      </w:r>
      <w:r>
        <w:rPr>
          <w:spacing w:val="5"/>
        </w:rPr>
        <w:t>полномочий в сфере обеспечения первичных мер по</w:t>
      </w:r>
      <w:r>
        <w:rPr>
          <w:spacing w:val="5"/>
        </w:rPr>
        <w:softHyphen/>
      </w:r>
      <w:r>
        <w:rPr>
          <w:spacing w:val="-2"/>
        </w:rPr>
        <w:t>жарной безопасности;</w:t>
      </w:r>
    </w:p>
    <w:p w:rsidR="003E076E" w:rsidRDefault="003E076E" w:rsidP="003E076E">
      <w:pPr>
        <w:jc w:val="both"/>
        <w:rPr>
          <w:spacing w:val="-16"/>
        </w:rPr>
      </w:pPr>
      <w:r>
        <w:rPr>
          <w:spacing w:val="3"/>
        </w:rPr>
        <w:t xml:space="preserve">- осуществление иных полномочий в сфере обеспечения </w:t>
      </w:r>
      <w:r>
        <w:rPr>
          <w:spacing w:val="2"/>
        </w:rPr>
        <w:t xml:space="preserve">первичных мер пожарной безопасности в границах населенных </w:t>
      </w:r>
      <w:r>
        <w:rPr>
          <w:spacing w:val="5"/>
        </w:rPr>
        <w:t>пунктов муниципального образования в соответствии с Феде</w:t>
      </w:r>
      <w:r>
        <w:rPr>
          <w:spacing w:val="1"/>
        </w:rPr>
        <w:t xml:space="preserve">ральными законами, Уставом </w:t>
      </w:r>
      <w:r>
        <w:rPr>
          <w:iCs/>
        </w:rPr>
        <w:t xml:space="preserve"> сельсовета</w:t>
      </w:r>
      <w:r>
        <w:rPr>
          <w:spacing w:val="-2"/>
        </w:rPr>
        <w:t>.</w:t>
      </w:r>
    </w:p>
    <w:p w:rsidR="003E076E" w:rsidRDefault="003E076E" w:rsidP="003E076E">
      <w:pPr>
        <w:jc w:val="both"/>
      </w:pPr>
      <w:r>
        <w:rPr>
          <w:iCs/>
          <w:spacing w:val="2"/>
        </w:rPr>
        <w:t>2.</w:t>
      </w:r>
      <w:r>
        <w:rPr>
          <w:i/>
          <w:iCs/>
          <w:spacing w:val="2"/>
        </w:rPr>
        <w:t xml:space="preserve"> </w:t>
      </w:r>
      <w:r>
        <w:rPr>
          <w:spacing w:val="2"/>
        </w:rPr>
        <w:t xml:space="preserve">В  компетенцию  Главы  поселения  в </w:t>
      </w:r>
      <w:r>
        <w:rPr>
          <w:spacing w:val="-5"/>
        </w:rPr>
        <w:t>сфере обеспечения первичных мер пожарной безопасности входит:</w:t>
      </w:r>
    </w:p>
    <w:p w:rsidR="003E076E" w:rsidRDefault="003E076E" w:rsidP="003E076E">
      <w:pPr>
        <w:jc w:val="both"/>
        <w:rPr>
          <w:spacing w:val="-22"/>
        </w:rPr>
      </w:pPr>
      <w:r>
        <w:rPr>
          <w:spacing w:val="-1"/>
        </w:rPr>
        <w:t xml:space="preserve">- правовое регулирование в сфере обеспечения первичных </w:t>
      </w:r>
      <w:r>
        <w:rPr>
          <w:spacing w:val="-2"/>
        </w:rPr>
        <w:t>мер пожарной безопасности;</w:t>
      </w:r>
    </w:p>
    <w:p w:rsidR="003E076E" w:rsidRDefault="003E076E" w:rsidP="003E076E">
      <w:pPr>
        <w:jc w:val="both"/>
        <w:rPr>
          <w:spacing w:val="-10"/>
        </w:rPr>
      </w:pPr>
      <w:r>
        <w:rPr>
          <w:spacing w:val="2"/>
        </w:rPr>
        <w:t>- принятие краткосрочных муниципальных целевых про</w:t>
      </w:r>
      <w:r>
        <w:rPr>
          <w:spacing w:val="2"/>
        </w:rPr>
        <w:softHyphen/>
      </w:r>
      <w:r>
        <w:rPr>
          <w:spacing w:val="-6"/>
        </w:rPr>
        <w:t>грамм в сфере обеспечения первичных мер пожарной безопасности;</w:t>
      </w:r>
    </w:p>
    <w:p w:rsidR="003E076E" w:rsidRDefault="003E076E" w:rsidP="003E076E">
      <w:pPr>
        <w:jc w:val="both"/>
        <w:rPr>
          <w:spacing w:val="-10"/>
        </w:rPr>
      </w:pPr>
      <w:r>
        <w:rPr>
          <w:spacing w:val="1"/>
        </w:rPr>
        <w:t>- принятие решения об установлении особого противопо</w:t>
      </w:r>
      <w:r>
        <w:rPr>
          <w:spacing w:val="1"/>
        </w:rPr>
        <w:softHyphen/>
      </w:r>
      <w:r>
        <w:rPr>
          <w:spacing w:val="-3"/>
        </w:rPr>
        <w:t xml:space="preserve">жарного режима в границах населенных пунктов муниципального </w:t>
      </w:r>
      <w:r>
        <w:rPr>
          <w:spacing w:val="-1"/>
        </w:rPr>
        <w:t>образования в случае повышения пожарной опасности;</w:t>
      </w:r>
    </w:p>
    <w:p w:rsidR="003E076E" w:rsidRDefault="003E076E" w:rsidP="003E076E">
      <w:pPr>
        <w:jc w:val="both"/>
        <w:rPr>
          <w:spacing w:val="-10"/>
        </w:rPr>
      </w:pPr>
      <w:r>
        <w:t xml:space="preserve">- определение порядка проведения органами местного самоуправления  муниципального  образования  противопожарной </w:t>
      </w:r>
      <w:r>
        <w:rPr>
          <w:spacing w:val="-4"/>
        </w:rPr>
        <w:t>пропаганды;</w:t>
      </w:r>
    </w:p>
    <w:p w:rsidR="003E076E" w:rsidRDefault="003E076E" w:rsidP="003E076E">
      <w:pPr>
        <w:jc w:val="both"/>
        <w:rPr>
          <w:spacing w:val="-11"/>
        </w:rPr>
      </w:pPr>
      <w:r>
        <w:rPr>
          <w:spacing w:val="3"/>
        </w:rPr>
        <w:t xml:space="preserve">- осуществление иных полномочий в сфере обеспечения </w:t>
      </w:r>
      <w:r>
        <w:rPr>
          <w:spacing w:val="2"/>
        </w:rPr>
        <w:t xml:space="preserve">первичных мер пожарной безопасности в границах населенных </w:t>
      </w:r>
      <w:r>
        <w:rPr>
          <w:spacing w:val="5"/>
        </w:rPr>
        <w:t>пунктов муниципального образования в соответствии с феде</w:t>
      </w:r>
      <w:r>
        <w:rPr>
          <w:spacing w:val="5"/>
        </w:rPr>
        <w:softHyphen/>
      </w:r>
      <w:r>
        <w:rPr>
          <w:spacing w:val="1"/>
        </w:rPr>
        <w:t xml:space="preserve">ральными законами, Уставом </w:t>
      </w:r>
      <w:r>
        <w:rPr>
          <w:iCs/>
        </w:rPr>
        <w:t>сельсовета</w:t>
      </w:r>
      <w:r>
        <w:rPr>
          <w:spacing w:val="-3"/>
        </w:rPr>
        <w:t>.</w:t>
      </w:r>
    </w:p>
    <w:p w:rsidR="003E076E" w:rsidRDefault="003E076E" w:rsidP="003E076E">
      <w:pPr>
        <w:jc w:val="both"/>
      </w:pPr>
      <w:r>
        <w:rPr>
          <w:spacing w:val="-2"/>
        </w:rPr>
        <w:t>3. В компетенцию Администрации муниципального образо</w:t>
      </w:r>
      <w:r>
        <w:rPr>
          <w:spacing w:val="-1"/>
        </w:rPr>
        <w:t>вания в сфере обеспечения первичных мер пожарной безопасно</w:t>
      </w:r>
      <w:r>
        <w:rPr>
          <w:spacing w:val="-6"/>
        </w:rPr>
        <w:t>сти входит:</w:t>
      </w:r>
      <w:r>
        <w:tab/>
      </w:r>
    </w:p>
    <w:p w:rsidR="003E076E" w:rsidRDefault="003E076E" w:rsidP="003E076E">
      <w:pPr>
        <w:jc w:val="both"/>
        <w:rPr>
          <w:spacing w:val="-17"/>
        </w:rPr>
      </w:pPr>
      <w:r>
        <w:rPr>
          <w:spacing w:val="1"/>
        </w:rPr>
        <w:t xml:space="preserve">- разработка мер пожарной безопасности для населенных </w:t>
      </w:r>
      <w:r>
        <w:rPr>
          <w:spacing w:val="-2"/>
        </w:rPr>
        <w:t>пунктов муниципального образования в соответствии с законода</w:t>
      </w:r>
      <w:r>
        <w:rPr>
          <w:spacing w:val="-2"/>
        </w:rPr>
        <w:softHyphen/>
      </w:r>
      <w:r>
        <w:rPr>
          <w:spacing w:val="1"/>
        </w:rPr>
        <w:t xml:space="preserve">тельством Российской Федерации, нормативными документами </w:t>
      </w:r>
      <w:r>
        <w:rPr>
          <w:spacing w:val="-1"/>
        </w:rPr>
        <w:t>по пожарной безопасности;</w:t>
      </w:r>
    </w:p>
    <w:p w:rsidR="003E076E" w:rsidRDefault="003E076E" w:rsidP="003E076E">
      <w:pPr>
        <w:jc w:val="both"/>
        <w:rPr>
          <w:spacing w:val="-12"/>
        </w:rPr>
      </w:pPr>
      <w:r>
        <w:rPr>
          <w:spacing w:val="-2"/>
        </w:rPr>
        <w:t>- организация противопожарной пропаганды;</w:t>
      </w:r>
    </w:p>
    <w:p w:rsidR="003E076E" w:rsidRDefault="003E076E" w:rsidP="003E076E">
      <w:pPr>
        <w:jc w:val="both"/>
        <w:rPr>
          <w:spacing w:val="-12"/>
        </w:rPr>
      </w:pPr>
      <w:r>
        <w:t>- организация информирования населения о принятых ре</w:t>
      </w:r>
      <w:r>
        <w:rPr>
          <w:spacing w:val="4"/>
        </w:rPr>
        <w:t xml:space="preserve">шениях по обеспечению пожарной безопасности и содействие </w:t>
      </w:r>
      <w:r>
        <w:rPr>
          <w:spacing w:val="-2"/>
        </w:rPr>
        <w:t>распространению пожарно-технических знаний;</w:t>
      </w:r>
    </w:p>
    <w:p w:rsidR="003E076E" w:rsidRDefault="003E076E" w:rsidP="003E076E">
      <w:pPr>
        <w:jc w:val="both"/>
        <w:rPr>
          <w:spacing w:val="3"/>
        </w:rPr>
      </w:pPr>
      <w:r>
        <w:rPr>
          <w:spacing w:val="3"/>
        </w:rPr>
        <w:t xml:space="preserve">- </w:t>
      </w:r>
      <w:r>
        <w:t>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  <w:r>
        <w:rPr>
          <w:spacing w:val="3"/>
        </w:rPr>
        <w:t xml:space="preserve"> </w:t>
      </w:r>
    </w:p>
    <w:p w:rsidR="003E076E" w:rsidRDefault="003E076E" w:rsidP="003E076E">
      <w:pPr>
        <w:jc w:val="both"/>
        <w:rPr>
          <w:spacing w:val="-6"/>
        </w:rPr>
      </w:pPr>
      <w:r>
        <w:rPr>
          <w:spacing w:val="3"/>
        </w:rPr>
        <w:t xml:space="preserve">- осуществление иных полномочий в сфере обеспечения </w:t>
      </w:r>
      <w:r>
        <w:rPr>
          <w:spacing w:val="2"/>
        </w:rPr>
        <w:t xml:space="preserve">первичных мер пожарной безопасности в границах населенных </w:t>
      </w:r>
      <w:r>
        <w:rPr>
          <w:spacing w:val="5"/>
        </w:rPr>
        <w:t>пунктов муниципального образования в соответствии с феде</w:t>
      </w:r>
      <w:r>
        <w:rPr>
          <w:spacing w:val="5"/>
        </w:rPr>
        <w:softHyphen/>
      </w:r>
      <w:r>
        <w:rPr>
          <w:spacing w:val="3"/>
        </w:rPr>
        <w:t>ральными законами, норма</w:t>
      </w:r>
      <w:r>
        <w:rPr>
          <w:spacing w:val="-2"/>
        </w:rPr>
        <w:t>тивными правовыми актами муниципального образования.</w:t>
      </w:r>
    </w:p>
    <w:p w:rsidR="003E076E" w:rsidRDefault="003E076E" w:rsidP="003E076E">
      <w:pPr>
        <w:jc w:val="both"/>
        <w:rPr>
          <w:spacing w:val="-6"/>
        </w:rPr>
      </w:pPr>
    </w:p>
    <w:p w:rsidR="003E076E" w:rsidRDefault="003E076E" w:rsidP="003E076E">
      <w:pPr>
        <w:rPr>
          <w:b/>
          <w:iCs/>
          <w:spacing w:val="-10"/>
        </w:rPr>
      </w:pPr>
      <w:r>
        <w:rPr>
          <w:b/>
          <w:spacing w:val="-6"/>
        </w:rPr>
        <w:t xml:space="preserve">Статья 3.  </w:t>
      </w:r>
      <w:r>
        <w:rPr>
          <w:b/>
          <w:iCs/>
          <w:spacing w:val="-6"/>
        </w:rPr>
        <w:t xml:space="preserve">Организационно-правовое обеспечение первичных мер </w:t>
      </w:r>
      <w:r>
        <w:rPr>
          <w:b/>
          <w:iCs/>
          <w:spacing w:val="-10"/>
        </w:rPr>
        <w:t>пожарной безопасности</w:t>
      </w:r>
    </w:p>
    <w:p w:rsidR="003E076E" w:rsidRDefault="003E076E" w:rsidP="003E076E">
      <w:pPr>
        <w:jc w:val="center"/>
      </w:pPr>
    </w:p>
    <w:p w:rsidR="003E076E" w:rsidRDefault="003E076E" w:rsidP="003E076E">
      <w:pPr>
        <w:ind w:firstLine="540"/>
        <w:jc w:val="both"/>
        <w:rPr>
          <w:spacing w:val="-2"/>
        </w:rPr>
      </w:pPr>
      <w:r>
        <w:rPr>
          <w:spacing w:val="-1"/>
        </w:rPr>
        <w:lastRenderedPageBreak/>
        <w:t>1. Первичные меры пожарной безопасности в границах насе</w:t>
      </w:r>
      <w:r>
        <w:rPr>
          <w:spacing w:val="-1"/>
        </w:rPr>
        <w:softHyphen/>
      </w:r>
      <w:r>
        <w:rPr>
          <w:spacing w:val="-2"/>
        </w:rPr>
        <w:t xml:space="preserve">ленных пунктов поселения осуществляются </w:t>
      </w:r>
      <w:r>
        <w:rPr>
          <w:spacing w:val="-3"/>
        </w:rPr>
        <w:t xml:space="preserve">Администрацией </w:t>
      </w:r>
      <w:r>
        <w:rPr>
          <w:iCs/>
        </w:rPr>
        <w:t xml:space="preserve"> сельсовета</w:t>
      </w:r>
      <w:r>
        <w:rPr>
          <w:spacing w:val="-3"/>
        </w:rPr>
        <w:t>, муниципальными учрежде</w:t>
      </w:r>
      <w:r>
        <w:rPr>
          <w:spacing w:val="-3"/>
        </w:rPr>
        <w:softHyphen/>
      </w:r>
      <w:r>
        <w:t>ниями и муниципальными предприятиями, организациями и предприятиями всех форм собственности, добровольной по</w:t>
      </w:r>
      <w:r>
        <w:softHyphen/>
      </w:r>
      <w:r>
        <w:rPr>
          <w:spacing w:val="-2"/>
        </w:rPr>
        <w:t>жарной охраной, гражданами.</w:t>
      </w:r>
    </w:p>
    <w:p w:rsidR="003E076E" w:rsidRDefault="003E076E" w:rsidP="003E076E">
      <w:pPr>
        <w:ind w:firstLine="540"/>
        <w:jc w:val="both"/>
      </w:pPr>
      <w:r>
        <w:t xml:space="preserve">2. Основной задачей органов местного самоуправления </w:t>
      </w:r>
      <w:r>
        <w:rPr>
          <w:iCs/>
        </w:rPr>
        <w:t xml:space="preserve"> сельсовета </w:t>
      </w:r>
      <w:r>
        <w:t>в процессе обеспечения первичных мер пожарной безопасности является разработка и реализация организационно-технических мероприятий, направленных на защиту населения и имущества муниципального образования от пожаров.</w:t>
      </w:r>
    </w:p>
    <w:p w:rsidR="003E076E" w:rsidRDefault="003E076E" w:rsidP="003E076E">
      <w:pPr>
        <w:ind w:firstLine="540"/>
        <w:jc w:val="both"/>
      </w:pPr>
      <w:r>
        <w:rPr>
          <w:spacing w:val="-2"/>
        </w:rPr>
        <w:t xml:space="preserve">3. </w:t>
      </w:r>
      <w:r>
        <w:t xml:space="preserve"> В целях 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Администрация поселения устанавливает перечень таких источников, их дислокацию, порядок содержания источников в исправном состоянии. </w:t>
      </w:r>
    </w:p>
    <w:p w:rsidR="003E076E" w:rsidRDefault="003E076E" w:rsidP="003E076E">
      <w:pPr>
        <w:ind w:firstLine="540"/>
        <w:jc w:val="both"/>
      </w:pPr>
      <w: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 При отключении участков водопроводной сети организации водопроводного хозяйства  извещают об этом подразделение пожарной охраны.</w:t>
      </w:r>
    </w:p>
    <w:p w:rsidR="003E076E" w:rsidRDefault="003E076E" w:rsidP="003E076E">
      <w:pPr>
        <w:ind w:firstLine="540"/>
        <w:jc w:val="both"/>
      </w:pPr>
      <w:r>
        <w:t>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3E076E" w:rsidRDefault="003E076E" w:rsidP="003E076E">
      <w:pPr>
        <w:ind w:firstLine="540"/>
        <w:jc w:val="both"/>
      </w:pPr>
      <w:r>
        <w:t xml:space="preserve">При наличии на территории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пруды и т. п.) к ним должны быть устроены подъезды с площадками с твердым покрытием для установки пожарных автомобилей и забора воды в любое время года. </w:t>
      </w:r>
    </w:p>
    <w:p w:rsidR="003E076E" w:rsidRDefault="003E076E" w:rsidP="003E076E">
      <w:pPr>
        <w:ind w:firstLine="540"/>
        <w:jc w:val="both"/>
      </w:pPr>
      <w:r>
        <w:t xml:space="preserve">В зимний период на водоемах поселения устраиваются незамерзающие проруби для обеспечения заполнения пожарных автомобилей водой при тушении пожаров. </w:t>
      </w:r>
    </w:p>
    <w:p w:rsidR="003E076E" w:rsidRDefault="003E076E" w:rsidP="003E0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наличие и исправность систем и источников противопожарного водоснабжения возлагается на организации-балансодержатели, организации водопроводно-канализационного хозяйства, при отсутствии в населенных пунктах данных организаций ответственность возлагается на Администрацию поселения.</w:t>
      </w:r>
    </w:p>
    <w:p w:rsidR="003E076E" w:rsidRDefault="003E076E" w:rsidP="003E076E">
      <w:pPr>
        <w:ind w:firstLine="540"/>
        <w:jc w:val="both"/>
      </w:pPr>
      <w:r>
        <w:t xml:space="preserve">Водонапорные башни должны быть приспособлены для отбора воды пожарной техникой в любое время года. </w:t>
      </w:r>
    </w:p>
    <w:p w:rsidR="003E076E" w:rsidRDefault="003E076E" w:rsidP="003E076E">
      <w:pPr>
        <w:ind w:firstLine="540"/>
        <w:jc w:val="both"/>
      </w:pPr>
      <w: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3E076E" w:rsidRDefault="003E076E" w:rsidP="003E076E">
      <w:pPr>
        <w:ind w:firstLine="540"/>
        <w:jc w:val="both"/>
      </w:pPr>
      <w:r>
        <w:t xml:space="preserve">Для целей пожаротушения в населенных пунктах поселения могут приобретаться переносные и прицепные пожарные </w:t>
      </w:r>
      <w:proofErr w:type="spellStart"/>
      <w:r>
        <w:t>мотопомпы</w:t>
      </w:r>
      <w:proofErr w:type="spellEnd"/>
      <w:r>
        <w:t xml:space="preserve"> в соответствии с нормами, установленными ППБ 01-03. </w:t>
      </w:r>
    </w:p>
    <w:p w:rsidR="003E076E" w:rsidRDefault="003E076E" w:rsidP="003E076E">
      <w:pPr>
        <w:ind w:firstLine="540"/>
        <w:jc w:val="both"/>
        <w:rPr>
          <w:highlight w:val="yellow"/>
        </w:rPr>
      </w:pPr>
      <w:r>
        <w:t xml:space="preserve">4. Территории общего пользования </w:t>
      </w:r>
      <w:r>
        <w:rPr>
          <w:iCs/>
        </w:rPr>
        <w:t xml:space="preserve"> сельсовета </w:t>
      </w:r>
      <w:r>
        <w:t xml:space="preserve">должны быть оснащены первичными средствами тушения пожаров и противопожарным инвентарем.  Перечень территорий общего пользования, первичных средств тушения пожаров и противопожарного инвентаря, а также места их расположения устанавливаются в соответствии с постановлением Главы сельсовета. </w:t>
      </w:r>
    </w:p>
    <w:p w:rsidR="003E076E" w:rsidRDefault="003E076E" w:rsidP="003E076E">
      <w:pPr>
        <w:ind w:firstLine="540"/>
        <w:jc w:val="both"/>
      </w:pPr>
      <w:r>
        <w:t>В целях обеспечения беспрепятственного доступа противопожарной службы на территории общего пользования  Администрацией  сельсовета  должно быть обеспечено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муниципального образования, проездов к зданиям и сооружениям.</w:t>
      </w:r>
    </w:p>
    <w:p w:rsidR="003E076E" w:rsidRDefault="003E076E" w:rsidP="003E076E">
      <w:pPr>
        <w:ind w:firstLine="540"/>
        <w:jc w:val="both"/>
      </w:pPr>
      <w:r>
        <w:t xml:space="preserve">5. В целях организации и принятия мер по оповещению населения и подразделения Государственной противопожарной службы о пожаре должностные лица Администрации сельсовета совместно с организациями связи обеспечивают населенные пункты исправной телефонной связью. </w:t>
      </w:r>
    </w:p>
    <w:p w:rsidR="003E076E" w:rsidRDefault="003E076E" w:rsidP="003E076E">
      <w:pPr>
        <w:ind w:firstLine="540"/>
        <w:jc w:val="both"/>
      </w:pPr>
      <w:r>
        <w:lastRenderedPageBreak/>
        <w:t xml:space="preserve">На территории сельских населенных пунктов </w:t>
      </w:r>
      <w:r>
        <w:rPr>
          <w:iCs/>
        </w:rPr>
        <w:t xml:space="preserve"> сельсовета </w:t>
      </w:r>
      <w:r>
        <w:t xml:space="preserve">должны устанавливаться средства звуковой сигнализации для оповещения людей на случай пожара, а также Администрацией должен быть определен порядок вызова пожарной охраны. </w:t>
      </w:r>
    </w:p>
    <w:p w:rsidR="003E076E" w:rsidRDefault="003E076E" w:rsidP="003E076E">
      <w:pPr>
        <w:ind w:firstLine="540"/>
        <w:jc w:val="both"/>
      </w:pPr>
      <w:r>
        <w:t>6.</w:t>
      </w:r>
      <w:r>
        <w:rPr>
          <w:b/>
        </w:rPr>
        <w:t xml:space="preserve"> </w:t>
      </w:r>
      <w:r>
        <w:t xml:space="preserve">Администрацией поселения совместно с добровольной пожарной охраной, хозяйствующими субъектами и гражданами обеспечивается принятие мер по локализации пожара и спасению людей и имущества до прибытия подразделений Государственной противопожарной службы. Для указанных целей разрабатываются соответствующие планы и схемы. </w:t>
      </w:r>
    </w:p>
    <w:p w:rsidR="003E076E" w:rsidRDefault="003E076E" w:rsidP="003E076E">
      <w:pPr>
        <w:ind w:firstLine="540"/>
        <w:jc w:val="both"/>
      </w:pPr>
      <w:r>
        <w:t xml:space="preserve">Главой поселения должен быть определен перечень первичных средств тушения пожаров для помещений и строений, находящихся в собственности граждан, а также порядок возмещения расходов, понесенных  гражданами и хозяйствующими субъектами при участии в работах по локализации пожаров, спасению людей и имущества. </w:t>
      </w:r>
    </w:p>
    <w:p w:rsidR="003E076E" w:rsidRDefault="003E076E" w:rsidP="003E076E">
      <w:pPr>
        <w:ind w:firstLine="540"/>
        <w:jc w:val="both"/>
      </w:pPr>
      <w:r>
        <w:t xml:space="preserve">7. Планы, схемы и программы развития территории </w:t>
      </w:r>
      <w:r>
        <w:rPr>
          <w:iCs/>
        </w:rPr>
        <w:t xml:space="preserve"> сельсовета </w:t>
      </w:r>
      <w:r>
        <w:t>должны включать мероприятия по обеспечению пожарной безопасности и в обязательном порядке содержать меры по проведению противопожарной пропаганды и обучению населения мерам пожарной безопасности.</w:t>
      </w:r>
    </w:p>
    <w:p w:rsidR="003E076E" w:rsidRDefault="003E076E" w:rsidP="003E076E">
      <w:pPr>
        <w:ind w:firstLine="540"/>
        <w:jc w:val="both"/>
      </w:pPr>
      <w:r>
        <w:t>8. Администрация сельсовета оказывает содействие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населения. В рамках оказания содействия проводятся следующие мероприятия:</w:t>
      </w:r>
    </w:p>
    <w:p w:rsidR="003E076E" w:rsidRDefault="003E076E" w:rsidP="003E076E">
      <w:pPr>
        <w:ind w:firstLine="540"/>
        <w:jc w:val="both"/>
      </w:pPr>
      <w:r>
        <w:t xml:space="preserve">- в административных зданиях размещаются информационные стенды, </w:t>
      </w:r>
    </w:p>
    <w:p w:rsidR="003E076E" w:rsidRDefault="003E076E" w:rsidP="003E076E">
      <w:pPr>
        <w:ind w:firstLine="540"/>
        <w:jc w:val="both"/>
      </w:pPr>
      <w:r>
        <w:t xml:space="preserve">- проводятся конкурсы, </w:t>
      </w:r>
    </w:p>
    <w:p w:rsidR="003E076E" w:rsidRDefault="003E076E" w:rsidP="003E076E">
      <w:pPr>
        <w:ind w:firstLine="540"/>
        <w:jc w:val="both"/>
      </w:pPr>
      <w:r>
        <w:t>- организуется работа внештатных инструкторов противопожарной профилактики по обучению и пропаганде пожарной безопасности среди  населения, в том числе среди детей.</w:t>
      </w:r>
    </w:p>
    <w:p w:rsidR="003E076E" w:rsidRDefault="003E076E" w:rsidP="003E076E">
      <w:pPr>
        <w:ind w:firstLine="540"/>
        <w:jc w:val="both"/>
      </w:pPr>
      <w:r>
        <w:t xml:space="preserve">Порядок собрания населения определяется в соответствии с  Положением о собраниях и конференциях граждан на территории </w:t>
      </w:r>
      <w:proofErr w:type="spellStart"/>
      <w:r>
        <w:rPr>
          <w:iCs/>
        </w:rPr>
        <w:t>Татаро-Каргалинского</w:t>
      </w:r>
      <w:proofErr w:type="spellEnd"/>
      <w:r>
        <w:rPr>
          <w:iCs/>
        </w:rPr>
        <w:t xml:space="preserve"> сельсовета</w:t>
      </w:r>
      <w:r>
        <w:t xml:space="preserve">,  </w:t>
      </w:r>
    </w:p>
    <w:p w:rsidR="003E076E" w:rsidRDefault="003E076E" w:rsidP="003E076E">
      <w:pPr>
        <w:ind w:firstLine="540"/>
        <w:jc w:val="both"/>
        <w:rPr>
          <w:iCs/>
        </w:rPr>
      </w:pPr>
      <w:r>
        <w:t xml:space="preserve">9. В случае повышения пожарной опасности постановлением Главы </w:t>
      </w:r>
      <w:r>
        <w:rPr>
          <w:iCs/>
        </w:rPr>
        <w:t xml:space="preserve"> сельсовета </w:t>
      </w:r>
      <w:r>
        <w:t xml:space="preserve">устанавливается особый противопожарный режим. </w:t>
      </w:r>
      <w:proofErr w:type="gramStart"/>
      <w:r>
        <w:t>Порядок установления особого противопожарного режима на территории поселения устанавливается муниципальным нормативным актом, который должен содержать положения об организации патрулирования в условиях устойчивой сухой, жаркой и ветреной погоды или при получении штормового предупреждения, а также выполнении мероприятий, исключающих возможность переброски огня при лесных пожарах на здания и сооружения населенных пунктов поселения</w:t>
      </w:r>
      <w:r>
        <w:rPr>
          <w:iCs/>
        </w:rPr>
        <w:t xml:space="preserve"> (устройство защитных противопожарных полос, удаление в летний период сухой растительности</w:t>
      </w:r>
      <w:proofErr w:type="gramEnd"/>
      <w:r>
        <w:rPr>
          <w:iCs/>
        </w:rPr>
        <w:t xml:space="preserve"> и другие).</w:t>
      </w:r>
    </w:p>
    <w:p w:rsidR="003E076E" w:rsidRDefault="003E076E" w:rsidP="003E076E">
      <w:pPr>
        <w:ind w:firstLine="540"/>
        <w:jc w:val="both"/>
      </w:pPr>
      <w:r>
        <w:t>Постановление Главы сельсовета об установлении особого противопожарного режима должно быть обнародовано</w:t>
      </w:r>
      <w:proofErr w:type="gramStart"/>
      <w:r>
        <w:t>.П</w:t>
      </w:r>
      <w:proofErr w:type="gramEnd"/>
      <w:r>
        <w:t xml:space="preserve">редприятиям,  организациям и учреждениям копии постановления Главы поселения должны быть направлены в течение суток. </w:t>
      </w:r>
    </w:p>
    <w:p w:rsidR="003E076E" w:rsidRDefault="003E076E" w:rsidP="003E076E">
      <w:pPr>
        <w:ind w:firstLine="540"/>
        <w:jc w:val="both"/>
      </w:pPr>
      <w:r>
        <w:rPr>
          <w:spacing w:val="-2"/>
        </w:rPr>
        <w:t>10. Добровольная пожарная охрана является формой участия граждан в обеспечении первичных мер пожарной безопасности.</w:t>
      </w:r>
    </w:p>
    <w:p w:rsidR="003E076E" w:rsidRDefault="003E076E" w:rsidP="003E076E">
      <w:pPr>
        <w:ind w:firstLine="708"/>
        <w:jc w:val="both"/>
      </w:pPr>
      <w:r>
        <w:rPr>
          <w:spacing w:val="-2"/>
        </w:rPr>
        <w:t xml:space="preserve">Порядок </w:t>
      </w:r>
      <w:r>
        <w:t xml:space="preserve">создания условий для организации добровольной пожарной охраны, а также участия граждан в обеспечении первичных мер пожарной безопасности в иных формах устанавливается Советом депутатов  путем принятия соответствующего муниципального нормативного акта. </w:t>
      </w:r>
    </w:p>
    <w:p w:rsidR="003E076E" w:rsidRDefault="003E076E" w:rsidP="003E076E">
      <w:pPr>
        <w:jc w:val="both"/>
      </w:pPr>
      <w:r>
        <w:rPr>
          <w:spacing w:val="-1"/>
        </w:rPr>
        <w:tab/>
      </w:r>
      <w:r>
        <w:rPr>
          <w:spacing w:val="-2"/>
        </w:rPr>
        <w:t>Добровольным пожарным является гражданин, непосредст</w:t>
      </w:r>
      <w:r>
        <w:rPr>
          <w:spacing w:val="-2"/>
        </w:rPr>
        <w:softHyphen/>
        <w:t xml:space="preserve">венно участвующий на добровольной основе (без заключения трудового договора) в деятельности подразделений 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>пожарной охраны по предупреждению и (или) тушению по</w:t>
      </w:r>
      <w:r>
        <w:rPr>
          <w:spacing w:val="-2"/>
        </w:rPr>
        <w:softHyphen/>
      </w:r>
      <w:r>
        <w:rPr>
          <w:spacing w:val="-6"/>
        </w:rPr>
        <w:t>жаров.</w:t>
      </w:r>
    </w:p>
    <w:p w:rsidR="003E076E" w:rsidRDefault="003E076E" w:rsidP="003E076E">
      <w:pPr>
        <w:jc w:val="both"/>
      </w:pPr>
      <w:r>
        <w:rPr>
          <w:spacing w:val="-1"/>
        </w:rPr>
        <w:tab/>
        <w:t xml:space="preserve">Участие в добровольной пожарной охране является формой </w:t>
      </w:r>
      <w:r>
        <w:t xml:space="preserve">социально значимых для муниципального образования работ (в </w:t>
      </w:r>
      <w:r>
        <w:rPr>
          <w:spacing w:val="-3"/>
        </w:rPr>
        <w:t xml:space="preserve">том числе дежурств), установленных Уставом </w:t>
      </w:r>
      <w:r>
        <w:rPr>
          <w:iCs/>
        </w:rPr>
        <w:t xml:space="preserve"> сельсовета </w:t>
      </w:r>
      <w:r>
        <w:rPr>
          <w:spacing w:val="-2"/>
        </w:rPr>
        <w:t xml:space="preserve">в соответствии с Федеральным законом «Об общих </w:t>
      </w:r>
      <w:r>
        <w:rPr>
          <w:spacing w:val="-1"/>
        </w:rPr>
        <w:t xml:space="preserve">принципах организации местного самоуправления в Российской </w:t>
      </w:r>
      <w:r>
        <w:rPr>
          <w:spacing w:val="-4"/>
        </w:rPr>
        <w:t>Федерации».</w:t>
      </w:r>
    </w:p>
    <w:p w:rsidR="003E076E" w:rsidRDefault="003E076E" w:rsidP="003E076E">
      <w:pPr>
        <w:jc w:val="both"/>
      </w:pPr>
      <w:r>
        <w:rPr>
          <w:spacing w:val="-2"/>
        </w:rPr>
        <w:lastRenderedPageBreak/>
        <w:tab/>
        <w:t>К участию в добровольной пожарной охране могут привле</w:t>
      </w:r>
      <w:r>
        <w:rPr>
          <w:spacing w:val="-2"/>
        </w:rPr>
        <w:softHyphen/>
        <w:t xml:space="preserve">каться совершеннолетние трудоспособные жители населенных </w:t>
      </w:r>
      <w:r>
        <w:rPr>
          <w:spacing w:val="-1"/>
        </w:rPr>
        <w:t xml:space="preserve">пунктов муниципального образования в свободное от основной </w:t>
      </w:r>
      <w:r>
        <w:t xml:space="preserve">работы или учебы время на безвозмездной основе не более чем </w:t>
      </w:r>
      <w:r>
        <w:rPr>
          <w:spacing w:val="3"/>
        </w:rPr>
        <w:t xml:space="preserve">один раз в три месяца. При этом продолжительность работ </w:t>
      </w:r>
      <w:r>
        <w:rPr>
          <w:spacing w:val="-2"/>
        </w:rPr>
        <w:t>(дежурств) не может составлять более четырех часов подряд.</w:t>
      </w:r>
    </w:p>
    <w:p w:rsidR="003E076E" w:rsidRDefault="003E076E" w:rsidP="003E076E">
      <w:pPr>
        <w:ind w:firstLine="540"/>
        <w:jc w:val="both"/>
      </w:pPr>
      <w:r>
        <w:rPr>
          <w:spacing w:val="-1"/>
        </w:rPr>
        <w:tab/>
        <w:t xml:space="preserve">Решение о привлечении граждан к выполнению указанных </w:t>
      </w:r>
      <w:r>
        <w:t>работ (дежурств) принимает Глава сельсовета.</w:t>
      </w:r>
    </w:p>
    <w:p w:rsidR="003E076E" w:rsidRDefault="003E076E" w:rsidP="003E076E">
      <w:pPr>
        <w:rPr>
          <w:b/>
          <w:spacing w:val="-2"/>
        </w:rPr>
      </w:pPr>
    </w:p>
    <w:p w:rsidR="003E076E" w:rsidRDefault="003E076E" w:rsidP="003E076E">
      <w:pPr>
        <w:rPr>
          <w:b/>
        </w:rPr>
      </w:pPr>
      <w:r>
        <w:rPr>
          <w:b/>
        </w:rPr>
        <w:t xml:space="preserve">Статья 4. Обязанности работников организаций и граждан  в области обеспечения первичных мер пожарной безопасности </w:t>
      </w:r>
    </w:p>
    <w:p w:rsidR="003E076E" w:rsidRDefault="003E076E" w:rsidP="003E076E">
      <w:pPr>
        <w:jc w:val="both"/>
      </w:pPr>
    </w:p>
    <w:p w:rsidR="003E076E" w:rsidRDefault="003E076E" w:rsidP="003E076E">
      <w:pPr>
        <w:ind w:firstLine="540"/>
        <w:jc w:val="both"/>
      </w:pPr>
      <w:r>
        <w:t>1. Работники организаций, граждане обязаны:</w:t>
      </w:r>
    </w:p>
    <w:p w:rsidR="003E076E" w:rsidRDefault="003E076E" w:rsidP="003E076E">
      <w:pPr>
        <w:ind w:firstLine="540"/>
        <w:jc w:val="both"/>
      </w:pPr>
      <w:r>
        <w:t>- соблюдать на производстве и в быту требования пожарной безопасности, а также соблюдать и поддерживать особый противопожарный режим;</w:t>
      </w:r>
    </w:p>
    <w:p w:rsidR="003E076E" w:rsidRDefault="003E076E" w:rsidP="003E076E">
      <w:pPr>
        <w:ind w:firstLine="540"/>
        <w:jc w:val="both"/>
      </w:pPr>
      <w:r>
        <w:t>- выполнять меры предосторожности при пользовании газовыми приборами, предметами бытовой химии и проведении работ с легковоспламеняющимися и горючими жидкостями,  опасными в пожарном отношении веществами, материалами и оборудованием;</w:t>
      </w:r>
    </w:p>
    <w:p w:rsidR="003E076E" w:rsidRDefault="003E076E" w:rsidP="003E076E">
      <w:pPr>
        <w:ind w:firstLine="540"/>
        <w:jc w:val="both"/>
      </w:pPr>
      <w:r>
        <w:t>-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утвержденным перечнем;</w:t>
      </w:r>
    </w:p>
    <w:p w:rsidR="003E076E" w:rsidRDefault="003E076E" w:rsidP="003E076E">
      <w:pPr>
        <w:ind w:firstLine="540"/>
        <w:jc w:val="both"/>
      </w:pPr>
      <w:r>
        <w:t>- содержать в исправном состоянии первичные средства тушения пожаров, не допускать их использования не по назначению;</w:t>
      </w:r>
    </w:p>
    <w:p w:rsidR="003E076E" w:rsidRDefault="003E076E" w:rsidP="003E076E">
      <w:pPr>
        <w:ind w:firstLine="540"/>
        <w:jc w:val="both"/>
      </w:pPr>
      <w:r>
        <w:t xml:space="preserve">- в случае обнаружения пожара немедленно сообщить в подразделение пожарной охраны </w:t>
      </w:r>
    </w:p>
    <w:p w:rsidR="003E076E" w:rsidRDefault="003E076E" w:rsidP="003E076E">
      <w:pPr>
        <w:ind w:firstLine="540"/>
        <w:jc w:val="both"/>
      </w:pPr>
      <w:r>
        <w:t>- до прибытия пожарной охраны принимать посильные меры по спасению людей, имущества и тушению пожаров</w:t>
      </w:r>
    </w:p>
    <w:p w:rsidR="003E076E" w:rsidRDefault="003E076E" w:rsidP="003E076E">
      <w:pPr>
        <w:ind w:firstLine="540"/>
        <w:jc w:val="both"/>
      </w:pPr>
      <w:r>
        <w:t>- оказывать содействие пожарной охране при тушении пожаров;</w:t>
      </w:r>
    </w:p>
    <w:p w:rsidR="003E076E" w:rsidRDefault="003E076E" w:rsidP="003E076E">
      <w:pPr>
        <w:ind w:firstLine="540"/>
        <w:jc w:val="both"/>
      </w:pPr>
      <w:r>
        <w:t>- выполнять предписания и иные законные требования должностных лиц государственного пожарного надзора.</w:t>
      </w:r>
    </w:p>
    <w:p w:rsidR="003E076E" w:rsidRDefault="003E076E" w:rsidP="003E076E">
      <w:pPr>
        <w:ind w:firstLine="540"/>
        <w:jc w:val="both"/>
      </w:pPr>
      <w:r>
        <w:t xml:space="preserve"> 2. Граждане и должностные лица предоставляют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безопасности.</w:t>
      </w:r>
    </w:p>
    <w:p w:rsidR="003E076E" w:rsidRDefault="003E076E" w:rsidP="003E076E">
      <w:pPr>
        <w:ind w:firstLine="540"/>
        <w:jc w:val="both"/>
      </w:pPr>
      <w:r>
        <w:t>3. За нарушение правил пожарной безопасности, в том числе особого противопожарного режима виновные граждане, должностные лица и юридические лица привлекаются к ответственности в соответствии с федеральным и областным законодательством.</w:t>
      </w:r>
    </w:p>
    <w:p w:rsidR="003E076E" w:rsidRDefault="003E076E" w:rsidP="003E076E">
      <w:pPr>
        <w:rPr>
          <w:b/>
          <w:iCs/>
          <w:spacing w:val="-6"/>
        </w:rPr>
      </w:pPr>
    </w:p>
    <w:p w:rsidR="003E076E" w:rsidRDefault="003E076E" w:rsidP="003E076E">
      <w:pPr>
        <w:rPr>
          <w:b/>
          <w:iCs/>
          <w:spacing w:val="-7"/>
        </w:rPr>
      </w:pPr>
      <w:r>
        <w:rPr>
          <w:b/>
          <w:iCs/>
          <w:spacing w:val="-6"/>
        </w:rPr>
        <w:t xml:space="preserve">Статья 5. Финансовое и материально-техническое обеспечение </w:t>
      </w:r>
      <w:r>
        <w:rPr>
          <w:b/>
          <w:iCs/>
          <w:spacing w:val="-7"/>
        </w:rPr>
        <w:t>первичных мер пожарной безопасности</w:t>
      </w:r>
    </w:p>
    <w:p w:rsidR="003E076E" w:rsidRDefault="003E076E" w:rsidP="003E076E">
      <w:pPr>
        <w:ind w:firstLine="708"/>
        <w:jc w:val="both"/>
        <w:rPr>
          <w:spacing w:val="-22"/>
        </w:rPr>
      </w:pPr>
      <w:r>
        <w:t>1. Финансовое обеспечение мер первичной пожарной безо</w:t>
      </w:r>
      <w:r>
        <w:softHyphen/>
      </w:r>
      <w:r>
        <w:rPr>
          <w:spacing w:val="2"/>
        </w:rPr>
        <w:t xml:space="preserve">пасности в границах муниципального образования, в том числе </w:t>
      </w:r>
      <w:r>
        <w:rPr>
          <w:spacing w:val="1"/>
        </w:rPr>
        <w:t xml:space="preserve">добровольной пожарной охраны, в соответствии с федеральным </w:t>
      </w:r>
      <w:r>
        <w:rPr>
          <w:spacing w:val="5"/>
        </w:rPr>
        <w:t>законом о пожарной безопасности является расходным обяза</w:t>
      </w:r>
      <w:r>
        <w:rPr>
          <w:spacing w:val="5"/>
        </w:rPr>
        <w:softHyphen/>
      </w:r>
      <w:r>
        <w:rPr>
          <w:spacing w:val="-2"/>
        </w:rPr>
        <w:t>тельством муниципального образования.</w:t>
      </w:r>
    </w:p>
    <w:p w:rsidR="003E076E" w:rsidRDefault="003E076E" w:rsidP="003E076E">
      <w:pPr>
        <w:ind w:firstLine="708"/>
        <w:jc w:val="both"/>
        <w:rPr>
          <w:spacing w:val="-13"/>
        </w:rPr>
      </w:pPr>
      <w:r>
        <w:t>2. Финансовое обеспечение мер первичной пожарной безо</w:t>
      </w:r>
      <w:r>
        <w:softHyphen/>
      </w:r>
      <w:r>
        <w:rPr>
          <w:spacing w:val="-1"/>
        </w:rPr>
        <w:t>пасности, в том числе добровольной пожарной охраны, осущест</w:t>
      </w:r>
      <w:r>
        <w:rPr>
          <w:spacing w:val="-2"/>
        </w:rPr>
        <w:t>вляется за счет средств бюджета муниципального образования.</w:t>
      </w:r>
    </w:p>
    <w:p w:rsidR="003E076E" w:rsidRDefault="003E076E" w:rsidP="003E076E">
      <w:pPr>
        <w:ind w:firstLine="708"/>
        <w:jc w:val="both"/>
        <w:rPr>
          <w:spacing w:val="-14"/>
        </w:rPr>
      </w:pPr>
      <w:r>
        <w:rPr>
          <w:spacing w:val="-2"/>
        </w:rPr>
        <w:t xml:space="preserve">3. Материально-техническое   обеспечение   первичных   мер </w:t>
      </w:r>
      <w:r>
        <w:rPr>
          <w:spacing w:val="1"/>
        </w:rPr>
        <w:t xml:space="preserve">пожарной безопасности осуществляется в порядке и по нормам, </w:t>
      </w:r>
      <w:r>
        <w:rPr>
          <w:spacing w:val="5"/>
        </w:rPr>
        <w:t xml:space="preserve">установленном нормативным </w:t>
      </w:r>
      <w:r>
        <w:rPr>
          <w:spacing w:val="5"/>
        </w:rPr>
        <w:lastRenderedPageBreak/>
        <w:t>правовым актом Главы сельсовета</w:t>
      </w:r>
      <w:r>
        <w:t xml:space="preserve">, за счет средств бюджета муниципального </w:t>
      </w:r>
      <w:r>
        <w:rPr>
          <w:spacing w:val="-4"/>
        </w:rPr>
        <w:t>образования.</w:t>
      </w:r>
    </w:p>
    <w:p w:rsidR="003E076E" w:rsidRDefault="003E076E" w:rsidP="003E076E">
      <w:pPr>
        <w:jc w:val="both"/>
      </w:pPr>
    </w:p>
    <w:p w:rsidR="003E076E" w:rsidRDefault="003E076E" w:rsidP="003E076E">
      <w:pPr>
        <w:jc w:val="both"/>
      </w:pPr>
    </w:p>
    <w:p w:rsidR="003E076E" w:rsidRDefault="003E076E" w:rsidP="003E076E"/>
    <w:p w:rsidR="00056DE1" w:rsidRDefault="00056DE1" w:rsidP="00056DE1">
      <w:pPr>
        <w:ind w:left="360"/>
        <w:jc w:val="right"/>
        <w:rPr>
          <w:sz w:val="28"/>
          <w:szCs w:val="28"/>
        </w:rPr>
      </w:pPr>
    </w:p>
    <w:sectPr w:rsidR="00056DE1" w:rsidSect="00B27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B4" w:rsidRDefault="005845B4" w:rsidP="00B274E6">
      <w:r>
        <w:separator/>
      </w:r>
    </w:p>
  </w:endnote>
  <w:endnote w:type="continuationSeparator" w:id="0">
    <w:p w:rsidR="005845B4" w:rsidRDefault="005845B4" w:rsidP="00B2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B4" w:rsidRDefault="005845B4" w:rsidP="00B274E6">
      <w:r>
        <w:separator/>
      </w:r>
    </w:p>
  </w:footnote>
  <w:footnote w:type="continuationSeparator" w:id="0">
    <w:p w:rsidR="005845B4" w:rsidRDefault="005845B4" w:rsidP="00B2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A4C9C"/>
    <w:lvl w:ilvl="0">
      <w:numFmt w:val="bullet"/>
      <w:lvlText w:val="*"/>
      <w:lvlJc w:val="left"/>
    </w:lvl>
  </w:abstractNum>
  <w:abstractNum w:abstractNumId="1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F71659"/>
    <w:multiLevelType w:val="singleLevel"/>
    <w:tmpl w:val="0096F58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4C126C4"/>
    <w:multiLevelType w:val="hybridMultilevel"/>
    <w:tmpl w:val="960859F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6766"/>
    <w:multiLevelType w:val="singleLevel"/>
    <w:tmpl w:val="7FF44C5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BAD3A9B"/>
    <w:multiLevelType w:val="multilevel"/>
    <w:tmpl w:val="0C9A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2160"/>
      </w:pPr>
      <w:rPr>
        <w:rFonts w:hint="default"/>
      </w:rPr>
    </w:lvl>
  </w:abstractNum>
  <w:abstractNum w:abstractNumId="6">
    <w:nsid w:val="2D96200F"/>
    <w:multiLevelType w:val="multilevel"/>
    <w:tmpl w:val="79A87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413A1EFA"/>
    <w:multiLevelType w:val="singleLevel"/>
    <w:tmpl w:val="47168E58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47B0609D"/>
    <w:multiLevelType w:val="singleLevel"/>
    <w:tmpl w:val="4DEE186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598A402B"/>
    <w:multiLevelType w:val="singleLevel"/>
    <w:tmpl w:val="C40A491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6C7F14C5"/>
    <w:multiLevelType w:val="hybridMultilevel"/>
    <w:tmpl w:val="F2A2E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71054"/>
    <w:multiLevelType w:val="hybridMultilevel"/>
    <w:tmpl w:val="B9D6FFDC"/>
    <w:lvl w:ilvl="0" w:tplc="13E80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DD18C3"/>
    <w:multiLevelType w:val="hybridMultilevel"/>
    <w:tmpl w:val="3CCE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277A9"/>
    <w:multiLevelType w:val="hybridMultilevel"/>
    <w:tmpl w:val="65528334"/>
    <w:lvl w:ilvl="0" w:tplc="2DD831CA">
      <w:start w:val="1"/>
      <w:numFmt w:val="decimal"/>
      <w:lvlText w:val="%1)"/>
      <w:lvlJc w:val="left"/>
      <w:pPr>
        <w:ind w:left="12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7D4A469C"/>
    <w:multiLevelType w:val="hybridMultilevel"/>
    <w:tmpl w:val="FF70084A"/>
    <w:lvl w:ilvl="0" w:tplc="1BE69D3E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591"/>
    <w:rsid w:val="0000435C"/>
    <w:rsid w:val="00056DE1"/>
    <w:rsid w:val="0006060D"/>
    <w:rsid w:val="00062E49"/>
    <w:rsid w:val="00086653"/>
    <w:rsid w:val="00087C02"/>
    <w:rsid w:val="00091BB2"/>
    <w:rsid w:val="00093A3F"/>
    <w:rsid w:val="000B06E6"/>
    <w:rsid w:val="000E308B"/>
    <w:rsid w:val="000F5147"/>
    <w:rsid w:val="001001BA"/>
    <w:rsid w:val="0010557B"/>
    <w:rsid w:val="00131C43"/>
    <w:rsid w:val="001346A6"/>
    <w:rsid w:val="00151191"/>
    <w:rsid w:val="001514B4"/>
    <w:rsid w:val="001A6CE1"/>
    <w:rsid w:val="001B0D9F"/>
    <w:rsid w:val="001D7EDD"/>
    <w:rsid w:val="001E7B22"/>
    <w:rsid w:val="001F5A74"/>
    <w:rsid w:val="00211B4C"/>
    <w:rsid w:val="00212094"/>
    <w:rsid w:val="00231B36"/>
    <w:rsid w:val="00232DE7"/>
    <w:rsid w:val="00250E8A"/>
    <w:rsid w:val="00254D56"/>
    <w:rsid w:val="002640EB"/>
    <w:rsid w:val="00281D66"/>
    <w:rsid w:val="00294ABB"/>
    <w:rsid w:val="002C6E86"/>
    <w:rsid w:val="003809DC"/>
    <w:rsid w:val="00381DCE"/>
    <w:rsid w:val="003B75FF"/>
    <w:rsid w:val="003C4875"/>
    <w:rsid w:val="003D0B18"/>
    <w:rsid w:val="003E076E"/>
    <w:rsid w:val="003E1801"/>
    <w:rsid w:val="00417A7D"/>
    <w:rsid w:val="00432D64"/>
    <w:rsid w:val="00450DF7"/>
    <w:rsid w:val="00463FED"/>
    <w:rsid w:val="00480E63"/>
    <w:rsid w:val="004848FD"/>
    <w:rsid w:val="00512D52"/>
    <w:rsid w:val="00514E38"/>
    <w:rsid w:val="00520541"/>
    <w:rsid w:val="00524398"/>
    <w:rsid w:val="005845B4"/>
    <w:rsid w:val="0065187C"/>
    <w:rsid w:val="006B2959"/>
    <w:rsid w:val="006E1988"/>
    <w:rsid w:val="00723D3A"/>
    <w:rsid w:val="007508BD"/>
    <w:rsid w:val="007D05B8"/>
    <w:rsid w:val="007F174C"/>
    <w:rsid w:val="00806591"/>
    <w:rsid w:val="00851439"/>
    <w:rsid w:val="00854273"/>
    <w:rsid w:val="008C5A73"/>
    <w:rsid w:val="008F4BA9"/>
    <w:rsid w:val="009319D0"/>
    <w:rsid w:val="009B13E5"/>
    <w:rsid w:val="009E2F2F"/>
    <w:rsid w:val="00A2797A"/>
    <w:rsid w:val="00A40EE7"/>
    <w:rsid w:val="00A848E4"/>
    <w:rsid w:val="00A85CEE"/>
    <w:rsid w:val="00A94976"/>
    <w:rsid w:val="00AA10B4"/>
    <w:rsid w:val="00AA4A7F"/>
    <w:rsid w:val="00B14020"/>
    <w:rsid w:val="00B274E6"/>
    <w:rsid w:val="00B3765B"/>
    <w:rsid w:val="00B44AEE"/>
    <w:rsid w:val="00B755DF"/>
    <w:rsid w:val="00BE0422"/>
    <w:rsid w:val="00C378F3"/>
    <w:rsid w:val="00C37D1F"/>
    <w:rsid w:val="00C479A1"/>
    <w:rsid w:val="00C5113D"/>
    <w:rsid w:val="00CD317F"/>
    <w:rsid w:val="00D44458"/>
    <w:rsid w:val="00D76CE2"/>
    <w:rsid w:val="00DB45B4"/>
    <w:rsid w:val="00DE4864"/>
    <w:rsid w:val="00DF6055"/>
    <w:rsid w:val="00E01487"/>
    <w:rsid w:val="00E14117"/>
    <w:rsid w:val="00EA11DC"/>
    <w:rsid w:val="00F30323"/>
    <w:rsid w:val="00FB49EF"/>
    <w:rsid w:val="00FC266F"/>
    <w:rsid w:val="00FC389B"/>
    <w:rsid w:val="00FC5286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91"/>
    <w:rPr>
      <w:sz w:val="24"/>
      <w:szCs w:val="24"/>
    </w:rPr>
  </w:style>
  <w:style w:type="paragraph" w:styleId="1">
    <w:name w:val="heading 1"/>
    <w:basedOn w:val="a"/>
    <w:qFormat/>
    <w:rsid w:val="00DE4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76C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DE48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8065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FC389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E4864"/>
    <w:pPr>
      <w:spacing w:before="100" w:beforeAutospacing="1" w:after="100" w:afterAutospacing="1"/>
    </w:pPr>
  </w:style>
  <w:style w:type="paragraph" w:customStyle="1" w:styleId="Heading">
    <w:name w:val="Heading"/>
    <w:rsid w:val="001001BA"/>
    <w:pPr>
      <w:widowControl w:val="0"/>
      <w:snapToGrid w:val="0"/>
    </w:pPr>
    <w:rPr>
      <w:rFonts w:ascii="Arial" w:hAnsi="Arial"/>
      <w:b/>
      <w:sz w:val="22"/>
    </w:rPr>
  </w:style>
  <w:style w:type="paragraph" w:styleId="a5">
    <w:name w:val="No Spacing"/>
    <w:qFormat/>
    <w:rsid w:val="001001BA"/>
    <w:pPr>
      <w:widowControl w:val="0"/>
      <w:snapToGrid w:val="0"/>
    </w:pPr>
    <w:rPr>
      <w:rFonts w:ascii="Arial" w:hAnsi="Arial"/>
      <w:sz w:val="18"/>
    </w:rPr>
  </w:style>
  <w:style w:type="paragraph" w:customStyle="1" w:styleId="2">
    <w:name w:val="заголовок 2"/>
    <w:basedOn w:val="a"/>
    <w:next w:val="a"/>
    <w:rsid w:val="00D76CE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D76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76CE2"/>
    <w:pPr>
      <w:spacing w:line="360" w:lineRule="auto"/>
      <w:jc w:val="center"/>
    </w:pPr>
    <w:rPr>
      <w:b/>
      <w:szCs w:val="28"/>
    </w:rPr>
  </w:style>
  <w:style w:type="character" w:customStyle="1" w:styleId="a7">
    <w:name w:val="Гипертекстовая ссылка"/>
    <w:rsid w:val="00B140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6518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0">
    <w:name w:val="Body Text 2"/>
    <w:basedOn w:val="a"/>
    <w:link w:val="21"/>
    <w:rsid w:val="00A85CEE"/>
    <w:pPr>
      <w:spacing w:after="120" w:line="480" w:lineRule="auto"/>
    </w:pPr>
  </w:style>
  <w:style w:type="character" w:customStyle="1" w:styleId="21">
    <w:name w:val="Основной текст 2 Знак"/>
    <w:link w:val="20"/>
    <w:rsid w:val="00A85CEE"/>
    <w:rPr>
      <w:sz w:val="24"/>
      <w:szCs w:val="24"/>
    </w:rPr>
  </w:style>
  <w:style w:type="paragraph" w:styleId="a9">
    <w:name w:val="List Paragraph"/>
    <w:basedOn w:val="a"/>
    <w:uiPriority w:val="99"/>
    <w:qFormat/>
    <w:rsid w:val="00A85CE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450DF7"/>
    <w:pPr>
      <w:autoSpaceDE w:val="0"/>
      <w:autoSpaceDN w:val="0"/>
      <w:jc w:val="both"/>
    </w:pPr>
    <w:rPr>
      <w:b/>
      <w:bCs/>
      <w:sz w:val="28"/>
      <w:szCs w:val="28"/>
    </w:rPr>
  </w:style>
  <w:style w:type="character" w:styleId="ab">
    <w:name w:val="Hyperlink"/>
    <w:rsid w:val="00FC5286"/>
    <w:rPr>
      <w:color w:val="0000FF"/>
      <w:u w:val="single"/>
    </w:rPr>
  </w:style>
  <w:style w:type="paragraph" w:styleId="ac">
    <w:name w:val="header"/>
    <w:basedOn w:val="a"/>
    <w:link w:val="ad"/>
    <w:rsid w:val="00B27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74E6"/>
    <w:rPr>
      <w:sz w:val="24"/>
      <w:szCs w:val="24"/>
    </w:rPr>
  </w:style>
  <w:style w:type="paragraph" w:styleId="ae">
    <w:name w:val="footer"/>
    <w:basedOn w:val="a"/>
    <w:link w:val="af"/>
    <w:rsid w:val="00B27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74E6"/>
    <w:rPr>
      <w:sz w:val="24"/>
      <w:szCs w:val="24"/>
    </w:rPr>
  </w:style>
  <w:style w:type="paragraph" w:customStyle="1" w:styleId="consplusnormal0">
    <w:name w:val="consplusnormal"/>
    <w:basedOn w:val="a"/>
    <w:rsid w:val="00231B3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231B36"/>
    <w:pPr>
      <w:widowControl w:val="0"/>
      <w:autoSpaceDE w:val="0"/>
      <w:autoSpaceDN w:val="0"/>
      <w:adjustRightInd w:val="0"/>
      <w:spacing w:line="265" w:lineRule="exact"/>
      <w:ind w:firstLine="427"/>
    </w:pPr>
  </w:style>
  <w:style w:type="paragraph" w:customStyle="1" w:styleId="Style7">
    <w:name w:val="Style7"/>
    <w:basedOn w:val="a"/>
    <w:rsid w:val="00231B36"/>
    <w:pPr>
      <w:widowControl w:val="0"/>
      <w:autoSpaceDE w:val="0"/>
      <w:autoSpaceDN w:val="0"/>
      <w:adjustRightInd w:val="0"/>
      <w:spacing w:line="259" w:lineRule="exact"/>
      <w:ind w:hanging="312"/>
    </w:pPr>
  </w:style>
  <w:style w:type="paragraph" w:customStyle="1" w:styleId="Style8">
    <w:name w:val="Style8"/>
    <w:basedOn w:val="a"/>
    <w:rsid w:val="00231B36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31B3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9">
    <w:name w:val="Font Style29"/>
    <w:basedOn w:val="a0"/>
    <w:rsid w:val="00231B3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231B3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231B36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231B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21">
    <w:name w:val="Style21"/>
    <w:basedOn w:val="a"/>
    <w:rsid w:val="00231B36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">
    <w:name w:val="Style1"/>
    <w:basedOn w:val="a"/>
    <w:rsid w:val="00231B36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231B36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231B3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5">
    <w:name w:val="Style25"/>
    <w:basedOn w:val="a"/>
    <w:rsid w:val="00231B36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1">
    <w:name w:val="Font Style41"/>
    <w:basedOn w:val="a0"/>
    <w:rsid w:val="00231B3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56D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56DE1"/>
    <w:rPr>
      <w:sz w:val="24"/>
      <w:szCs w:val="24"/>
    </w:rPr>
  </w:style>
  <w:style w:type="character" w:styleId="af0">
    <w:name w:val="Strong"/>
    <w:basedOn w:val="a0"/>
    <w:qFormat/>
    <w:rsid w:val="003E0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D94F-B88A-4CA6-8724-0FB0558B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Microsoft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2018-05-30T14:07:00Z</cp:lastPrinted>
  <dcterms:created xsi:type="dcterms:W3CDTF">2018-06-27T11:56:00Z</dcterms:created>
  <dcterms:modified xsi:type="dcterms:W3CDTF">2018-07-09T05:05:00Z</dcterms:modified>
</cp:coreProperties>
</file>